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  <w:bookmarkStart w:id="0" w:name="_GoBack"/>
      <w:bookmarkEnd w:id="0"/>
    </w:p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p w:rsidR="00225B43" w:rsidRDefault="00555635">
      <w:pPr>
        <w:pBdr>
          <w:top w:val="nil"/>
          <w:left w:val="nil"/>
          <w:bottom w:val="single" w:sz="4" w:space="0" w:color="808080"/>
          <w:right w:val="nil"/>
          <w:between w:val="nil"/>
        </w:pBdr>
        <w:spacing w:after="170"/>
        <w:jc w:val="right"/>
        <w:rPr>
          <w:rFonts w:ascii="Eras Bk BT" w:eastAsia="Eras Bk BT" w:hAnsi="Eras Bk BT" w:cs="Eras Bk BT"/>
          <w:b/>
          <w:color w:val="000000"/>
          <w:sz w:val="32"/>
          <w:szCs w:val="32"/>
        </w:rPr>
      </w:pPr>
      <w:r>
        <w:rPr>
          <w:rFonts w:ascii="Eras Bk BT" w:eastAsia="Eras Bk BT" w:hAnsi="Eras Bk BT" w:cs="Eras Bk BT"/>
          <w:b/>
          <w:sz w:val="32"/>
          <w:szCs w:val="32"/>
        </w:rPr>
        <w:t>E</w:t>
      </w:r>
      <w:r>
        <w:rPr>
          <w:rFonts w:ascii="Eras Bk BT" w:eastAsia="Eras Bk BT" w:hAnsi="Eras Bk BT" w:cs="Eras Bk BT"/>
          <w:b/>
          <w:sz w:val="32"/>
          <w:szCs w:val="32"/>
        </w:rPr>
        <w:t>n</w:t>
      </w:r>
      <w:r>
        <w:rPr>
          <w:rFonts w:ascii="Eras Bk BT" w:eastAsia="Eras Bk BT" w:hAnsi="Eras Bk BT" w:cs="Eras Bk BT"/>
          <w:b/>
          <w:sz w:val="32"/>
          <w:szCs w:val="32"/>
        </w:rPr>
        <w:t>c</w:t>
      </w:r>
      <w:r>
        <w:rPr>
          <w:rFonts w:ascii="Eras Bk BT" w:eastAsia="Eras Bk BT" w:hAnsi="Eras Bk BT" w:cs="Eras Bk BT"/>
          <w:b/>
          <w:sz w:val="32"/>
          <w:szCs w:val="32"/>
        </w:rPr>
        <w:t>o</w:t>
      </w:r>
      <w:r>
        <w:rPr>
          <w:rFonts w:ascii="Eras Bk BT" w:eastAsia="Eras Bk BT" w:hAnsi="Eras Bk BT" w:cs="Eras Bk BT"/>
          <w:b/>
          <w:sz w:val="32"/>
          <w:szCs w:val="32"/>
        </w:rPr>
        <w:t>m</w:t>
      </w:r>
      <w:r>
        <w:rPr>
          <w:rFonts w:ascii="Eras Bk BT" w:eastAsia="Eras Bk BT" w:hAnsi="Eras Bk BT" w:cs="Eras Bk BT"/>
          <w:b/>
          <w:sz w:val="32"/>
          <w:szCs w:val="32"/>
        </w:rPr>
        <w:t>i</w:t>
      </w:r>
      <w:r>
        <w:rPr>
          <w:rFonts w:ascii="Eras Bk BT" w:eastAsia="Eras Bk BT" w:hAnsi="Eras Bk BT" w:cs="Eras Bk BT"/>
          <w:b/>
          <w:sz w:val="32"/>
          <w:szCs w:val="32"/>
        </w:rPr>
        <w:t>e</w:t>
      </w:r>
      <w:r>
        <w:rPr>
          <w:rFonts w:ascii="Eras Bk BT" w:eastAsia="Eras Bk BT" w:hAnsi="Eras Bk BT" w:cs="Eras Bk BT"/>
          <w:b/>
          <w:sz w:val="32"/>
          <w:szCs w:val="32"/>
        </w:rPr>
        <w:t>n</w:t>
      </w:r>
      <w:r>
        <w:rPr>
          <w:rFonts w:ascii="Eras Bk BT" w:eastAsia="Eras Bk BT" w:hAnsi="Eras Bk BT" w:cs="Eras Bk BT"/>
          <w:b/>
          <w:sz w:val="32"/>
          <w:szCs w:val="32"/>
        </w:rPr>
        <w:t>d</w:t>
      </w:r>
      <w:r>
        <w:rPr>
          <w:rFonts w:ascii="Eras Bk BT" w:eastAsia="Eras Bk BT" w:hAnsi="Eras Bk BT" w:cs="Eras Bk BT"/>
          <w:b/>
          <w:sz w:val="32"/>
          <w:szCs w:val="32"/>
        </w:rPr>
        <w:t>a</w:t>
      </w:r>
      <w:r>
        <w:rPr>
          <w:rFonts w:ascii="Eras Bk BT" w:eastAsia="Eras Bk BT" w:hAnsi="Eras Bk BT" w:cs="Eras Bk BT"/>
          <w:b/>
          <w:sz w:val="32"/>
          <w:szCs w:val="32"/>
        </w:rPr>
        <w:t>.</w:t>
      </w:r>
      <w:r>
        <w:rPr>
          <w:rFonts w:ascii="Eras Bk BT" w:eastAsia="Eras Bk BT" w:hAnsi="Eras Bk BT" w:cs="Eras Bk BT"/>
          <w:b/>
          <w:sz w:val="32"/>
          <w:szCs w:val="32"/>
        </w:rPr>
        <w:t>m</w:t>
      </w:r>
      <w:r>
        <w:rPr>
          <w:rFonts w:ascii="Eras Bk BT" w:eastAsia="Eras Bk BT" w:hAnsi="Eras Bk BT" w:cs="Eras Bk BT"/>
          <w:b/>
          <w:sz w:val="32"/>
          <w:szCs w:val="32"/>
        </w:rPr>
        <w:t>e</w:t>
      </w:r>
    </w:p>
    <w:p w:rsidR="00225B43" w:rsidRDefault="00555635">
      <w:pPr>
        <w:pBdr>
          <w:top w:val="nil"/>
          <w:left w:val="nil"/>
          <w:bottom w:val="none" w:sz="0" w:space="0" w:color="000000"/>
          <w:right w:val="nil"/>
          <w:between w:val="nil"/>
        </w:pBdr>
        <w:jc w:val="right"/>
        <w:rPr>
          <w:rFonts w:ascii="Eras Bk BT" w:eastAsia="Eras Bk BT" w:hAnsi="Eras Bk BT" w:cs="Eras Bk BT"/>
          <w:b/>
          <w:color w:val="000000"/>
          <w:sz w:val="36"/>
          <w:szCs w:val="36"/>
        </w:rPr>
      </w:pPr>
      <w:r>
        <w:rPr>
          <w:rFonts w:ascii="Eras Bk BT" w:eastAsia="Eras Bk BT" w:hAnsi="Eras Bk BT" w:cs="Eras Bk BT"/>
          <w:b/>
          <w:color w:val="000000"/>
          <w:sz w:val="36"/>
          <w:szCs w:val="36"/>
        </w:rPr>
        <w:t>M</w:t>
      </w:r>
      <w:r>
        <w:rPr>
          <w:rFonts w:ascii="Eras Bk BT" w:eastAsia="Eras Bk BT" w:hAnsi="Eras Bk BT" w:cs="Eras Bk BT"/>
          <w:b/>
          <w:color w:val="000000"/>
          <w:sz w:val="36"/>
          <w:szCs w:val="36"/>
        </w:rPr>
        <w:t>a</w:t>
      </w:r>
      <w:r>
        <w:rPr>
          <w:rFonts w:ascii="Eras Bk BT" w:eastAsia="Eras Bk BT" w:hAnsi="Eras Bk BT" w:cs="Eras Bk BT"/>
          <w:b/>
          <w:color w:val="000000"/>
          <w:sz w:val="36"/>
          <w:szCs w:val="36"/>
        </w:rPr>
        <w:t>n</w:t>
      </w:r>
      <w:r>
        <w:rPr>
          <w:rFonts w:ascii="Eras Bk BT" w:eastAsia="Eras Bk BT" w:hAnsi="Eras Bk BT" w:cs="Eras Bk BT"/>
          <w:b/>
          <w:color w:val="000000"/>
          <w:sz w:val="36"/>
          <w:szCs w:val="36"/>
        </w:rPr>
        <w:t>u</w:t>
      </w:r>
      <w:r>
        <w:rPr>
          <w:rFonts w:ascii="Eras Bk BT" w:eastAsia="Eras Bk BT" w:hAnsi="Eras Bk BT" w:cs="Eras Bk BT"/>
          <w:b/>
          <w:color w:val="000000"/>
          <w:sz w:val="36"/>
          <w:szCs w:val="36"/>
        </w:rPr>
        <w:t>a</w:t>
      </w:r>
      <w:r>
        <w:rPr>
          <w:rFonts w:ascii="Eras Bk BT" w:eastAsia="Eras Bk BT" w:hAnsi="Eras Bk BT" w:cs="Eras Bk BT"/>
          <w:b/>
          <w:color w:val="000000"/>
          <w:sz w:val="36"/>
          <w:szCs w:val="36"/>
        </w:rPr>
        <w:t>l</w:t>
      </w:r>
      <w:r>
        <w:rPr>
          <w:rFonts w:ascii="Eras Bk BT" w:eastAsia="Eras Bk BT" w:hAnsi="Eras Bk BT" w:cs="Eras Bk BT"/>
          <w:b/>
          <w:color w:val="000000"/>
          <w:sz w:val="36"/>
          <w:szCs w:val="36"/>
        </w:rPr>
        <w:t xml:space="preserve"> </w:t>
      </w:r>
      <w:r>
        <w:rPr>
          <w:rFonts w:ascii="Eras Bk BT" w:eastAsia="Eras Bk BT" w:hAnsi="Eras Bk BT" w:cs="Eras Bk BT"/>
          <w:b/>
          <w:color w:val="000000"/>
          <w:sz w:val="36"/>
          <w:szCs w:val="36"/>
        </w:rPr>
        <w:t>d</w:t>
      </w:r>
      <w:r>
        <w:rPr>
          <w:rFonts w:ascii="Eras Bk BT" w:eastAsia="Eras Bk BT" w:hAnsi="Eras Bk BT" w:cs="Eras Bk BT"/>
          <w:b/>
          <w:color w:val="000000"/>
          <w:sz w:val="36"/>
          <w:szCs w:val="36"/>
        </w:rPr>
        <w:t>e</w:t>
      </w:r>
      <w:r>
        <w:rPr>
          <w:rFonts w:ascii="Eras Bk BT" w:eastAsia="Eras Bk BT" w:hAnsi="Eras Bk BT" w:cs="Eras Bk BT"/>
          <w:b/>
          <w:color w:val="000000"/>
          <w:sz w:val="36"/>
          <w:szCs w:val="36"/>
        </w:rPr>
        <w:t xml:space="preserve"> </w:t>
      </w:r>
      <w:r>
        <w:rPr>
          <w:rFonts w:ascii="Eras Bk BT" w:eastAsia="Eras Bk BT" w:hAnsi="Eras Bk BT" w:cs="Eras Bk BT"/>
          <w:b/>
          <w:color w:val="000000"/>
          <w:sz w:val="36"/>
          <w:szCs w:val="36"/>
        </w:rPr>
        <w:t>U</w:t>
      </w:r>
      <w:r>
        <w:rPr>
          <w:rFonts w:ascii="Eras Bk BT" w:eastAsia="Eras Bk BT" w:hAnsi="Eras Bk BT" w:cs="Eras Bk BT"/>
          <w:b/>
          <w:color w:val="000000"/>
          <w:sz w:val="36"/>
          <w:szCs w:val="36"/>
        </w:rPr>
        <w:t>s</w:t>
      </w:r>
      <w:r>
        <w:rPr>
          <w:rFonts w:ascii="Eras Bk BT" w:eastAsia="Eras Bk BT" w:hAnsi="Eras Bk BT" w:cs="Eras Bk BT"/>
          <w:b/>
          <w:color w:val="000000"/>
          <w:sz w:val="36"/>
          <w:szCs w:val="36"/>
        </w:rPr>
        <w:t>u</w:t>
      </w:r>
      <w:r>
        <w:rPr>
          <w:rFonts w:ascii="Eras Bk BT" w:eastAsia="Eras Bk BT" w:hAnsi="Eras Bk BT" w:cs="Eras Bk BT"/>
          <w:b/>
          <w:color w:val="000000"/>
          <w:sz w:val="36"/>
          <w:szCs w:val="36"/>
        </w:rPr>
        <w:t>a</w:t>
      </w:r>
      <w:r>
        <w:rPr>
          <w:rFonts w:ascii="Eras Bk BT" w:eastAsia="Eras Bk BT" w:hAnsi="Eras Bk BT" w:cs="Eras Bk BT"/>
          <w:b/>
          <w:color w:val="000000"/>
          <w:sz w:val="36"/>
          <w:szCs w:val="36"/>
        </w:rPr>
        <w:t>r</w:t>
      </w:r>
      <w:r>
        <w:rPr>
          <w:rFonts w:ascii="Eras Bk BT" w:eastAsia="Eras Bk BT" w:hAnsi="Eras Bk BT" w:cs="Eras Bk BT"/>
          <w:b/>
          <w:color w:val="000000"/>
          <w:sz w:val="36"/>
          <w:szCs w:val="36"/>
        </w:rPr>
        <w:t>io</w:t>
      </w:r>
    </w:p>
    <w:p w:rsidR="00225B43" w:rsidRDefault="00225B43">
      <w:pPr>
        <w:pStyle w:val="Subttulo"/>
      </w:pPr>
    </w:p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:rsidR="00225B43" w:rsidRDefault="00555635">
      <w:pPr>
        <w:pBdr>
          <w:top w:val="nil"/>
          <w:left w:val="nil"/>
          <w:bottom w:val="nil"/>
          <w:right w:val="nil"/>
          <w:between w:val="nil"/>
        </w:pBdr>
        <w:spacing w:after="120"/>
        <w:jc w:val="right"/>
        <w:rPr>
          <w:rFonts w:ascii="NewsGotT" w:eastAsia="NewsGotT" w:hAnsi="NewsGotT" w:cs="NewsGotT"/>
          <w:color w:val="000000"/>
        </w:rPr>
      </w:pPr>
      <w:r>
        <w:rPr>
          <w:rFonts w:ascii="NewsGotT" w:eastAsia="NewsGotT" w:hAnsi="NewsGotT" w:cs="NewsGotT"/>
          <w:color w:val="000000"/>
        </w:rPr>
        <w:t xml:space="preserve">Versión: </w:t>
      </w:r>
      <w:r>
        <w:rPr>
          <w:rFonts w:ascii="NewsGotT" w:eastAsia="NewsGotT" w:hAnsi="NewsGotT" w:cs="NewsGotT"/>
        </w:rPr>
        <w:t>0.3</w:t>
      </w:r>
    </w:p>
    <w:p w:rsidR="00225B43" w:rsidRDefault="00555635">
      <w:pPr>
        <w:pBdr>
          <w:top w:val="nil"/>
          <w:left w:val="nil"/>
          <w:bottom w:val="nil"/>
          <w:right w:val="nil"/>
          <w:between w:val="nil"/>
        </w:pBdr>
        <w:spacing w:after="120"/>
        <w:jc w:val="right"/>
        <w:rPr>
          <w:rFonts w:ascii="NewsGotT" w:eastAsia="NewsGotT" w:hAnsi="NewsGotT" w:cs="NewsGotT"/>
          <w:color w:val="000000"/>
        </w:rPr>
        <w:sectPr w:rsidR="00225B43">
          <w:pgSz w:w="11905" w:h="16837"/>
          <w:pgMar w:top="1134" w:right="1134" w:bottom="1134" w:left="1134" w:header="720" w:footer="720" w:gutter="0"/>
          <w:pgNumType w:start="1"/>
          <w:cols w:space="720"/>
        </w:sectPr>
      </w:pPr>
      <w:r>
        <w:rPr>
          <w:rFonts w:ascii="NewsGotT" w:eastAsia="NewsGotT" w:hAnsi="NewsGotT" w:cs="NewsGotT"/>
          <w:color w:val="000000"/>
        </w:rPr>
        <w:t xml:space="preserve">Fecha: </w:t>
      </w:r>
      <w:r>
        <w:rPr>
          <w:rFonts w:ascii="NewsGotT" w:eastAsia="NewsGotT" w:hAnsi="NewsGotT" w:cs="NewsGotT"/>
        </w:rPr>
        <w:t>10/12/2024</w:t>
      </w:r>
    </w:p>
    <w:p w:rsidR="00225B43" w:rsidRDefault="00225B43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Arial" w:eastAsia="Arial" w:hAnsi="Arial" w:cs="Arial"/>
          <w:color w:val="000000"/>
          <w:sz w:val="28"/>
          <w:szCs w:val="28"/>
        </w:rPr>
      </w:pPr>
    </w:p>
    <w:p w:rsidR="00225B43" w:rsidRDefault="00555635">
      <w:pPr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rFonts w:ascii="Eras Md BT" w:eastAsia="Eras Md BT" w:hAnsi="Eras Md BT" w:cs="Eras Md BT"/>
          <w:b/>
          <w:color w:val="000000"/>
          <w:sz w:val="28"/>
          <w:szCs w:val="28"/>
        </w:rPr>
      </w:pPr>
      <w:r>
        <w:rPr>
          <w:rFonts w:ascii="Eras Md BT" w:eastAsia="Eras Md BT" w:hAnsi="Eras Md BT" w:cs="Eras Md BT"/>
          <w:b/>
          <w:color w:val="000000"/>
          <w:sz w:val="28"/>
          <w:szCs w:val="28"/>
        </w:rPr>
        <w:t>HOJA DE CONTROL</w:t>
      </w:r>
    </w:p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tbl>
      <w:tblPr>
        <w:tblStyle w:val="a2"/>
        <w:tblW w:w="9071" w:type="dxa"/>
        <w:tblInd w:w="-55" w:type="dxa"/>
        <w:tblLayout w:type="fixed"/>
        <w:tblLook w:val="0000" w:firstRow="0" w:lastRow="0" w:firstColumn="0" w:lastColumn="0" w:noHBand="0" w:noVBand="0"/>
      </w:tblPr>
      <w:tblGrid>
        <w:gridCol w:w="2208"/>
        <w:gridCol w:w="3002"/>
        <w:gridCol w:w="2199"/>
        <w:gridCol w:w="1662"/>
      </w:tblGrid>
      <w:tr w:rsidR="00225B43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NewsGotT" w:eastAsia="NewsGotT" w:hAnsi="NewsGotT" w:cs="NewsGotT"/>
                <w:b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0"/>
                <w:szCs w:val="20"/>
              </w:rPr>
              <w:t>Proyecto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Encomienda.me</w:t>
            </w:r>
          </w:p>
        </w:tc>
      </w:tr>
      <w:tr w:rsidR="00225B43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NewsGotT" w:eastAsia="NewsGotT" w:hAnsi="NewsGotT" w:cs="NewsGotT"/>
                <w:b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0"/>
                <w:szCs w:val="20"/>
              </w:rPr>
              <w:t>Entregable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color w:val="000000"/>
                <w:sz w:val="20"/>
                <w:szCs w:val="20"/>
              </w:rPr>
              <w:t>Manual de Usuario</w:t>
            </w:r>
          </w:p>
        </w:tc>
      </w:tr>
      <w:tr w:rsidR="00225B43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NewsGotT" w:eastAsia="NewsGotT" w:hAnsi="NewsGotT" w:cs="NewsGotT"/>
                <w:b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0"/>
                <w:szCs w:val="20"/>
              </w:rPr>
              <w:t>Autor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225B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</w:p>
        </w:tc>
      </w:tr>
      <w:tr w:rsidR="00225B43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NewsGotT" w:eastAsia="NewsGotT" w:hAnsi="NewsGotT" w:cs="NewsGotT"/>
                <w:b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0"/>
                <w:szCs w:val="20"/>
              </w:rPr>
              <w:t>Versión/Edición</w:t>
            </w: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0.3</w:t>
            </w: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NewsGotT" w:eastAsia="NewsGotT" w:hAnsi="NewsGotT" w:cs="NewsGotT"/>
                <w:b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0"/>
                <w:szCs w:val="20"/>
              </w:rPr>
              <w:t>Fecha Versión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spacing w:after="120"/>
              <w:jc w:val="center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10/12/2024</w:t>
            </w:r>
          </w:p>
        </w:tc>
      </w:tr>
      <w:tr w:rsidR="00225B43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NewsGotT" w:eastAsia="NewsGotT" w:hAnsi="NewsGotT" w:cs="NewsGotT"/>
                <w:b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0"/>
                <w:szCs w:val="20"/>
              </w:rPr>
              <w:t>Aprobado por</w:t>
            </w: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225B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NewsGotT" w:eastAsia="NewsGotT" w:hAnsi="NewsGotT" w:cs="NewsGotT"/>
                <w:b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0"/>
                <w:szCs w:val="20"/>
              </w:rPr>
              <w:t>Fecha Aprobación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15/12/2024</w:t>
            </w:r>
          </w:p>
        </w:tc>
      </w:tr>
    </w:tbl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</w:rPr>
      </w:pPr>
    </w:p>
    <w:p w:rsidR="00225B43" w:rsidRDefault="00555635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</w:rPr>
      </w:pPr>
      <w:r>
        <w:rPr>
          <w:rFonts w:ascii="NewsGotT" w:eastAsia="NewsGotT" w:hAnsi="NewsGotT" w:cs="NewsGotT"/>
          <w:color w:val="000000"/>
        </w:rPr>
        <w:t>REGISTRO DE CAMBIOS</w:t>
      </w:r>
    </w:p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tbl>
      <w:tblPr>
        <w:tblStyle w:val="a3"/>
        <w:tblW w:w="9071" w:type="dxa"/>
        <w:tblInd w:w="-61" w:type="dxa"/>
        <w:tblLayout w:type="fixed"/>
        <w:tblLook w:val="0000" w:firstRow="0" w:lastRow="0" w:firstColumn="0" w:lastColumn="0" w:noHBand="0" w:noVBand="0"/>
      </w:tblPr>
      <w:tblGrid>
        <w:gridCol w:w="894"/>
        <w:gridCol w:w="2863"/>
        <w:gridCol w:w="3646"/>
        <w:gridCol w:w="1668"/>
      </w:tblGrid>
      <w:tr w:rsidR="00225B43">
        <w:tc>
          <w:tcPr>
            <w:tcW w:w="89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b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0"/>
                <w:szCs w:val="20"/>
              </w:rPr>
              <w:t>Versión</w:t>
            </w:r>
          </w:p>
        </w:tc>
        <w:tc>
          <w:tcPr>
            <w:tcW w:w="286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b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0"/>
                <w:szCs w:val="20"/>
              </w:rPr>
              <w:t>Causa del Cambio</w:t>
            </w:r>
          </w:p>
        </w:tc>
        <w:tc>
          <w:tcPr>
            <w:tcW w:w="364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b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0"/>
                <w:szCs w:val="20"/>
              </w:rPr>
              <w:t>Responsable del Cambio</w:t>
            </w:r>
          </w:p>
        </w:tc>
        <w:tc>
          <w:tcPr>
            <w:tcW w:w="166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b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0"/>
                <w:szCs w:val="20"/>
              </w:rPr>
              <w:t>Fecha del Cambio</w:t>
            </w:r>
          </w:p>
        </w:tc>
      </w:tr>
      <w:tr w:rsidR="00225B43">
        <w:tc>
          <w:tcPr>
            <w:tcW w:w="894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0.1</w:t>
            </w:r>
          </w:p>
        </w:tc>
        <w:tc>
          <w:tcPr>
            <w:tcW w:w="2863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Versión Inicial</w:t>
            </w:r>
          </w:p>
        </w:tc>
        <w:tc>
          <w:tcPr>
            <w:tcW w:w="3646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encomienda.me</w:t>
            </w:r>
          </w:p>
        </w:tc>
        <w:tc>
          <w:tcPr>
            <w:tcW w:w="1668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10/12/2024</w:t>
            </w:r>
          </w:p>
        </w:tc>
      </w:tr>
      <w:tr w:rsidR="00225B43">
        <w:tc>
          <w:tcPr>
            <w:tcW w:w="894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0.2</w:t>
            </w:r>
          </w:p>
        </w:tc>
        <w:tc>
          <w:tcPr>
            <w:tcW w:w="2863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Actualización</w:t>
            </w:r>
          </w:p>
        </w:tc>
        <w:tc>
          <w:tcPr>
            <w:tcW w:w="3646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jc w:val="center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encomienda.me</w:t>
            </w:r>
          </w:p>
        </w:tc>
        <w:tc>
          <w:tcPr>
            <w:tcW w:w="1668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13/12/2024</w:t>
            </w:r>
          </w:p>
        </w:tc>
      </w:tr>
      <w:tr w:rsidR="00225B43">
        <w:tc>
          <w:tcPr>
            <w:tcW w:w="894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0.3</w:t>
            </w:r>
          </w:p>
        </w:tc>
        <w:tc>
          <w:tcPr>
            <w:tcW w:w="2863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Versión Final</w:t>
            </w:r>
          </w:p>
        </w:tc>
        <w:tc>
          <w:tcPr>
            <w:tcW w:w="3646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jc w:val="center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encomienda.me</w:t>
            </w:r>
          </w:p>
        </w:tc>
        <w:tc>
          <w:tcPr>
            <w:tcW w:w="1668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25B43" w:rsidRDefault="005556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15/12/2024</w:t>
            </w:r>
          </w:p>
        </w:tc>
      </w:tr>
    </w:tbl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p w:rsidR="00225B43" w:rsidRDefault="00555635">
      <w:pPr>
        <w:widowControl/>
        <w:spacing w:after="200" w:line="276" w:lineRule="auto"/>
        <w:rPr>
          <w:rFonts w:ascii="NewsGotT" w:eastAsia="NewsGotT" w:hAnsi="NewsGotT" w:cs="NewsGotT"/>
          <w:sz w:val="20"/>
          <w:szCs w:val="20"/>
        </w:rPr>
      </w:pPr>
      <w:r>
        <w:br w:type="page"/>
      </w:r>
    </w:p>
    <w:p w:rsidR="00225B43" w:rsidRDefault="00555635">
      <w:pPr>
        <w:rPr>
          <w:color w:val="31849B"/>
        </w:rPr>
      </w:pPr>
      <w:r>
        <w:rPr>
          <w:rFonts w:ascii="Arial" w:eastAsia="Arial" w:hAnsi="Arial" w:cs="Arial"/>
          <w:b/>
          <w:color w:val="31849B"/>
          <w:sz w:val="32"/>
          <w:szCs w:val="32"/>
        </w:rPr>
        <w:lastRenderedPageBreak/>
        <w:t>Tabla</w:t>
      </w:r>
      <w:r>
        <w:rPr>
          <w:b/>
          <w:color w:val="31849B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color w:val="31849B"/>
          <w:sz w:val="32"/>
          <w:szCs w:val="32"/>
        </w:rPr>
        <w:t>de</w:t>
      </w:r>
      <w:r>
        <w:rPr>
          <w:b/>
          <w:color w:val="31849B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color w:val="31849B"/>
          <w:sz w:val="32"/>
          <w:szCs w:val="32"/>
        </w:rPr>
        <w:t>contenido</w:t>
      </w:r>
    </w:p>
    <w:p w:rsidR="00225B43" w:rsidRDefault="00225B43">
      <w:pPr>
        <w:rPr>
          <w:color w:val="000000"/>
        </w:rPr>
      </w:pPr>
    </w:p>
    <w:p w:rsidR="00225B43" w:rsidRDefault="00555635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ind w:left="431" w:hanging="431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Arial" w:eastAsia="Arial" w:hAnsi="Arial" w:cs="Arial"/>
          <w:b/>
          <w:color w:val="31849B"/>
          <w:sz w:val="28"/>
          <w:szCs w:val="28"/>
        </w:rPr>
        <w:t>Contenido</w:t>
      </w:r>
    </w:p>
    <w:sdt>
      <w:sdtPr>
        <w:id w:val="1265034414"/>
        <w:docPartObj>
          <w:docPartGallery w:val="Table of Contents"/>
          <w:docPartUnique/>
        </w:docPartObj>
      </w:sdtPr>
      <w:sdtEndPr/>
      <w:sdtContent>
        <w:p w:rsidR="00225B43" w:rsidRDefault="00555635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30j0zll">
            <w:r>
              <w:rPr>
                <w:rFonts w:eastAsia="Times New Roman" w:cs="Times New Roman"/>
                <w:b/>
                <w:color w:val="000000"/>
              </w:rPr>
              <w:t>1  DESCRIPCION MANUAL DE USUARIO</w:t>
            </w:r>
            <w:r>
              <w:rPr>
                <w:rFonts w:eastAsia="Times New Roman" w:cs="Times New Roman"/>
                <w:b/>
                <w:color w:val="000000"/>
              </w:rPr>
              <w:tab/>
              <w:t>4</w:t>
            </w:r>
          </w:hyperlink>
        </w:p>
        <w:p w:rsidR="00225B43" w:rsidRDefault="00555635">
          <w:pPr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1fob9te">
            <w:r>
              <w:rPr>
                <w:rFonts w:eastAsia="Times New Roman" w:cs="Times New Roman"/>
                <w:color w:val="000000"/>
              </w:rPr>
              <w:t>1.1  Objetivo</w:t>
            </w:r>
            <w:r>
              <w:rPr>
                <w:rFonts w:eastAsia="Times New Roman" w:cs="Times New Roman"/>
                <w:color w:val="000000"/>
              </w:rPr>
              <w:tab/>
              <w:t>4</w:t>
            </w:r>
          </w:hyperlink>
        </w:p>
        <w:p w:rsidR="00225B43" w:rsidRDefault="00555635">
          <w:pPr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3znysh7">
            <w:r>
              <w:rPr>
                <w:rFonts w:eastAsia="Times New Roman" w:cs="Times New Roman"/>
                <w:color w:val="000000"/>
              </w:rPr>
              <w:t>1.2  Alcance</w:t>
            </w:r>
            <w:r>
              <w:rPr>
                <w:rFonts w:eastAsia="Times New Roman" w:cs="Times New Roman"/>
                <w:color w:val="000000"/>
              </w:rPr>
              <w:tab/>
              <w:t>4</w:t>
            </w:r>
          </w:hyperlink>
        </w:p>
        <w:p w:rsidR="00225B43" w:rsidRDefault="00555635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heading=h.qx3s72oze6vq">
            <w:r>
              <w:rPr>
                <w:rFonts w:eastAsia="Times New Roman" w:cs="Times New Roman"/>
                <w:b/>
                <w:color w:val="000000"/>
              </w:rPr>
              <w:t>2  Módulos del sistema(Cliente y Operador)</w:t>
            </w:r>
            <w:r>
              <w:rPr>
                <w:rFonts w:eastAsia="Times New Roman" w:cs="Times New Roman"/>
                <w:b/>
                <w:color w:val="000000"/>
              </w:rPr>
              <w:tab/>
              <w:t>5</w:t>
            </w:r>
          </w:hyperlink>
        </w:p>
        <w:p w:rsidR="00225B43" w:rsidRDefault="00555635">
          <w:pPr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3dy6vkm">
            <w:r>
              <w:rPr>
                <w:rFonts w:eastAsia="Times New Roman" w:cs="Times New Roman"/>
                <w:color w:val="000000"/>
              </w:rPr>
              <w:t>2.1  Módulo Inicio Sesión</w:t>
            </w:r>
            <w:r>
              <w:rPr>
                <w:rFonts w:eastAsia="Times New Roman" w:cs="Times New Roman"/>
                <w:color w:val="000000"/>
              </w:rPr>
              <w:tab/>
              <w:t>5</w:t>
            </w:r>
          </w:hyperlink>
        </w:p>
        <w:p w:rsidR="00225B43" w:rsidRDefault="00555635">
          <w:pPr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42o688lssvux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2.2  Módulo Menu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7</w:t>
            </w:r>
          </w:hyperlink>
        </w:p>
        <w:p w:rsidR="00225B43" w:rsidRDefault="00555635">
          <w:pPr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82i50ehsxzab">
            <w:r>
              <w:rPr>
                <w:rFonts w:eastAsia="Times New Roman" w:cs="Times New Roman"/>
                <w:color w:val="000000"/>
              </w:rPr>
              <w:t>2.3  Módulo Sub-Menu</w:t>
            </w:r>
            <w:r>
              <w:rPr>
                <w:rFonts w:eastAsia="Times New Roman" w:cs="Times New Roman"/>
                <w:color w:val="000000"/>
              </w:rPr>
              <w:tab/>
              <w:t>9</w:t>
            </w:r>
          </w:hyperlink>
        </w:p>
        <w:p w:rsidR="00225B43" w:rsidRDefault="00555635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heading=h.tyjcwt">
            <w:r>
              <w:rPr>
                <w:rFonts w:eastAsia="Times New Roman" w:cs="Times New Roman"/>
                <w:b/>
                <w:color w:val="000000"/>
              </w:rPr>
              <w:t>3  Módulos del sistema(Clientes)</w:t>
            </w:r>
            <w:r>
              <w:rPr>
                <w:rFonts w:eastAsia="Times New Roman" w:cs="Times New Roman"/>
                <w:b/>
                <w:color w:val="000000"/>
              </w:rPr>
              <w:tab/>
              <w:t>12</w:t>
            </w:r>
          </w:hyperlink>
        </w:p>
        <w:p w:rsidR="00225B43" w:rsidRDefault="00555635">
          <w:pPr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tbu84ib3gc4v">
            <w:r>
              <w:rPr>
                <w:rFonts w:eastAsia="Times New Roman" w:cs="Times New Roman"/>
                <w:color w:val="000000"/>
              </w:rPr>
              <w:t>3.1  Módulo Registrar</w:t>
            </w:r>
            <w:r>
              <w:rPr>
                <w:rFonts w:eastAsia="Times New Roman" w:cs="Times New Roman"/>
                <w:color w:val="000000"/>
              </w:rPr>
              <w:tab/>
              <w:t>12</w:t>
            </w:r>
          </w:hyperlink>
        </w:p>
        <w:p w:rsidR="00225B43" w:rsidRDefault="00555635">
          <w:pPr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xf5q4y5e3npt">
            <w:r>
              <w:rPr>
                <w:rFonts w:eastAsia="Times New Roman" w:cs="Times New Roman"/>
                <w:color w:val="000000"/>
              </w:rPr>
              <w:t>3.2  Módulo Panel(Dashboard)</w:t>
            </w:r>
            <w:r>
              <w:rPr>
                <w:rFonts w:eastAsia="Times New Roman" w:cs="Times New Roman"/>
                <w:color w:val="000000"/>
              </w:rPr>
              <w:tab/>
              <w:t>15</w:t>
            </w:r>
          </w:hyperlink>
        </w:p>
        <w:p w:rsidR="00225B43" w:rsidRDefault="00555635">
          <w:pPr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5xfmyme14muk">
            <w:r>
              <w:rPr>
                <w:rFonts w:eastAsia="Times New Roman" w:cs="Times New Roman"/>
                <w:color w:val="000000"/>
              </w:rPr>
              <w:t>3.3  Módulo Suscripción</w:t>
            </w:r>
            <w:r>
              <w:rPr>
                <w:rFonts w:eastAsia="Times New Roman" w:cs="Times New Roman"/>
                <w:color w:val="000000"/>
              </w:rPr>
              <w:tab/>
              <w:t>19</w:t>
            </w:r>
          </w:hyperlink>
        </w:p>
        <w:p w:rsidR="00225B43" w:rsidRDefault="00555635">
          <w:pPr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ut9pkcb1vh25">
            <w:r>
              <w:rPr>
                <w:rFonts w:eastAsia="Times New Roman" w:cs="Times New Roman"/>
                <w:color w:val="000000"/>
              </w:rPr>
              <w:t>3.4  Módulo Enviar</w:t>
            </w:r>
            <w:r>
              <w:rPr>
                <w:rFonts w:eastAsia="Times New Roman" w:cs="Times New Roman"/>
                <w:color w:val="000000"/>
              </w:rPr>
              <w:tab/>
              <w:t>26</w:t>
            </w:r>
          </w:hyperlink>
        </w:p>
        <w:p w:rsidR="00225B43" w:rsidRDefault="00555635">
          <w:pPr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heksfw2a8qot">
            <w:r>
              <w:rPr>
                <w:rFonts w:eastAsia="Times New Roman" w:cs="Times New Roman"/>
                <w:color w:val="000000"/>
              </w:rPr>
              <w:t>3.5  Módulo Mis Direcciones</w:t>
            </w:r>
            <w:r>
              <w:rPr>
                <w:rFonts w:eastAsia="Times New Roman" w:cs="Times New Roman"/>
                <w:color w:val="000000"/>
              </w:rPr>
              <w:tab/>
              <w:t>36</w:t>
            </w:r>
          </w:hyperlink>
        </w:p>
        <w:p w:rsidR="00225B43" w:rsidRDefault="00555635">
          <w:pPr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kdlwdonoo74w">
            <w:r>
              <w:rPr>
                <w:rFonts w:eastAsia="Times New Roman" w:cs="Times New Roman"/>
                <w:color w:val="000000"/>
              </w:rPr>
              <w:t>3.6  Módulo Mis Envíos</w:t>
            </w:r>
            <w:r>
              <w:rPr>
                <w:rFonts w:eastAsia="Times New Roman" w:cs="Times New Roman"/>
                <w:color w:val="000000"/>
              </w:rPr>
              <w:tab/>
              <w:t>42</w:t>
            </w:r>
          </w:hyperlink>
        </w:p>
        <w:p w:rsidR="00225B43" w:rsidRDefault="00555635">
          <w:pPr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7u8ckz6vz5hs">
            <w:r>
              <w:rPr>
                <w:rFonts w:eastAsia="Times New Roman" w:cs="Times New Roman"/>
                <w:color w:val="000000"/>
              </w:rPr>
              <w:t>3.7  Módulo Mis Datos</w:t>
            </w:r>
            <w:r>
              <w:rPr>
                <w:rFonts w:eastAsia="Times New Roman" w:cs="Times New Roman"/>
                <w:color w:val="000000"/>
              </w:rPr>
              <w:tab/>
              <w:t>44</w:t>
            </w:r>
          </w:hyperlink>
        </w:p>
        <w:p w:rsidR="00225B43" w:rsidRDefault="00555635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heading=h.bsj9vr4zexc1">
            <w:r>
              <w:rPr>
                <w:rFonts w:eastAsia="Times New Roman" w:cs="Times New Roman"/>
                <w:b/>
                <w:color w:val="000000"/>
              </w:rPr>
              <w:t>4  Módulos del sistema(Operad</w:t>
            </w:r>
            <w:r>
              <w:rPr>
                <w:rFonts w:eastAsia="Times New Roman" w:cs="Times New Roman"/>
                <w:b/>
                <w:color w:val="000000"/>
              </w:rPr>
              <w:t>or)</w:t>
            </w:r>
            <w:r>
              <w:rPr>
                <w:rFonts w:eastAsia="Times New Roman" w:cs="Times New Roman"/>
                <w:b/>
                <w:color w:val="000000"/>
              </w:rPr>
              <w:tab/>
              <w:t>46</w:t>
            </w:r>
          </w:hyperlink>
        </w:p>
        <w:p w:rsidR="00225B43" w:rsidRDefault="00555635">
          <w:pPr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s3x2ayu2jrhd">
            <w:r>
              <w:rPr>
                <w:rFonts w:eastAsia="Times New Roman" w:cs="Times New Roman"/>
                <w:color w:val="000000"/>
              </w:rPr>
              <w:t>4.1  Módulo Panel(Dashboard)</w:t>
            </w:r>
            <w:r>
              <w:rPr>
                <w:rFonts w:eastAsia="Times New Roman" w:cs="Times New Roman"/>
                <w:color w:val="000000"/>
              </w:rPr>
              <w:tab/>
              <w:t>46</w:t>
            </w:r>
          </w:hyperlink>
        </w:p>
        <w:p w:rsidR="00225B43" w:rsidRDefault="00555635">
          <w:pPr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gmqa7sqjy5nt">
            <w:r>
              <w:rPr>
                <w:rFonts w:eastAsia="Times New Roman" w:cs="Times New Roman"/>
                <w:color w:val="000000"/>
              </w:rPr>
              <w:t>4.2  Módulo Gestión Almacén</w:t>
            </w:r>
            <w:r>
              <w:rPr>
                <w:rFonts w:eastAsia="Times New Roman" w:cs="Times New Roman"/>
                <w:color w:val="000000"/>
              </w:rPr>
              <w:tab/>
              <w:t>46</w:t>
            </w:r>
          </w:hyperlink>
        </w:p>
        <w:p w:rsidR="00225B43" w:rsidRDefault="00555635">
          <w:pPr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v1pf0kf788k3">
            <w:r>
              <w:rPr>
                <w:rFonts w:eastAsia="Times New Roman" w:cs="Times New Roman"/>
                <w:color w:val="000000"/>
              </w:rPr>
              <w:t>4.3  Módulo Clientes</w:t>
            </w:r>
            <w:r>
              <w:rPr>
                <w:rFonts w:eastAsia="Times New Roman" w:cs="Times New Roman"/>
                <w:color w:val="000000"/>
              </w:rPr>
              <w:tab/>
              <w:t>46</w:t>
            </w:r>
          </w:hyperlink>
        </w:p>
        <w:p w:rsidR="00225B43" w:rsidRDefault="00555635">
          <w:pPr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lpvwpc8r96yg">
            <w:r>
              <w:rPr>
                <w:rFonts w:eastAsia="Times New Roman" w:cs="Times New Roman"/>
                <w:color w:val="000000"/>
              </w:rPr>
              <w:t>4.4  Módulo Ventas</w:t>
            </w:r>
            <w:r>
              <w:rPr>
                <w:rFonts w:eastAsia="Times New Roman" w:cs="Times New Roman"/>
                <w:color w:val="000000"/>
              </w:rPr>
              <w:tab/>
              <w:t>46</w:t>
            </w:r>
          </w:hyperlink>
        </w:p>
        <w:p w:rsidR="00225B43" w:rsidRDefault="00555635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heading=h.1t3h5sf">
            <w:r>
              <w:rPr>
                <w:rFonts w:eastAsia="Times New Roman" w:cs="Times New Roman"/>
                <w:b/>
                <w:color w:val="000000"/>
              </w:rPr>
              <w:t>5 GLOSARIO</w:t>
            </w:r>
            <w:r>
              <w:rPr>
                <w:rFonts w:eastAsia="Times New Roman" w:cs="Times New Roman"/>
                <w:b/>
                <w:color w:val="000000"/>
              </w:rPr>
              <w:tab/>
              <w:t>48</w:t>
            </w:r>
          </w:hyperlink>
          <w:r>
            <w:fldChar w:fldCharType="end"/>
          </w:r>
        </w:p>
      </w:sdtContent>
    </w:sdt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tabs>
          <w:tab w:val="right" w:pos="9128"/>
          <w:tab w:val="right" w:pos="9071"/>
        </w:tabs>
        <w:spacing w:before="113" w:after="113"/>
        <w:rPr>
          <w:rFonts w:ascii="NewsGotT" w:eastAsia="NewsGotT" w:hAnsi="NewsGotT" w:cs="NewsGotT"/>
          <w:color w:val="000000"/>
          <w:sz w:val="20"/>
          <w:szCs w:val="20"/>
        </w:rPr>
      </w:pPr>
    </w:p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:rsidR="00225B43" w:rsidRDefault="00555635">
      <w:pPr>
        <w:pBdr>
          <w:top w:val="nil"/>
          <w:left w:val="nil"/>
          <w:bottom w:val="nil"/>
          <w:right w:val="nil"/>
          <w:between w:val="nil"/>
        </w:pBdr>
        <w:tabs>
          <w:tab w:val="right" w:pos="9128"/>
          <w:tab w:val="right" w:pos="9071"/>
        </w:tabs>
        <w:spacing w:before="113" w:after="113"/>
        <w:ind w:left="57"/>
        <w:jc w:val="center"/>
        <w:rPr>
          <w:rFonts w:ascii="NewsGotT" w:eastAsia="NewsGotT" w:hAnsi="NewsGotT" w:cs="NewsGotT"/>
          <w:color w:val="000000"/>
          <w:sz w:val="20"/>
          <w:szCs w:val="20"/>
        </w:rPr>
      </w:pPr>
      <w:r>
        <w:rPr>
          <w:rFonts w:ascii="NewsGotT" w:eastAsia="NewsGotT" w:hAnsi="NewsGotT" w:cs="NewsGotT"/>
          <w:color w:val="000000"/>
          <w:sz w:val="20"/>
          <w:szCs w:val="20"/>
        </w:rPr>
        <w:t xml:space="preserve"> </w:t>
      </w:r>
    </w:p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tabs>
          <w:tab w:val="right" w:pos="9128"/>
          <w:tab w:val="right" w:pos="9071"/>
        </w:tabs>
        <w:spacing w:before="113" w:after="113"/>
        <w:ind w:left="57"/>
        <w:jc w:val="center"/>
        <w:rPr>
          <w:rFonts w:ascii="NewsGotT" w:eastAsia="NewsGotT" w:hAnsi="NewsGotT" w:cs="NewsGotT"/>
          <w:color w:val="000000"/>
          <w:sz w:val="20"/>
          <w:szCs w:val="20"/>
        </w:rPr>
      </w:pPr>
    </w:p>
    <w:p w:rsidR="00225B43" w:rsidRDefault="00555635">
      <w:pPr>
        <w:keepNext/>
        <w:pageBreakBefore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Eras Md BT" w:eastAsia="Eras Md BT" w:hAnsi="Eras Md BT" w:cs="Eras Md BT"/>
          <w:b/>
          <w:color w:val="000000"/>
          <w:sz w:val="28"/>
          <w:szCs w:val="28"/>
        </w:rPr>
      </w:pPr>
      <w:bookmarkStart w:id="1" w:name="_heading=h.30j0zll" w:colFirst="0" w:colLast="0"/>
      <w:bookmarkEnd w:id="1"/>
      <w:r>
        <w:rPr>
          <w:rFonts w:ascii="Eras Md BT" w:eastAsia="Eras Md BT" w:hAnsi="Eras Md BT" w:cs="Eras Md BT"/>
          <w:b/>
          <w:color w:val="000000"/>
          <w:sz w:val="28"/>
          <w:szCs w:val="28"/>
        </w:rPr>
        <w:lastRenderedPageBreak/>
        <w:t>DESCRIPCION MANUAL DE USUARIO</w:t>
      </w:r>
    </w:p>
    <w:p w:rsidR="00225B43" w:rsidRDefault="00555635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Eras Md BT" w:eastAsia="Eras Md BT" w:hAnsi="Eras Md BT" w:cs="Eras Md BT"/>
          <w:b/>
          <w:i/>
          <w:color w:val="000000"/>
          <w:sz w:val="28"/>
          <w:szCs w:val="28"/>
        </w:rPr>
      </w:pPr>
      <w:bookmarkStart w:id="2" w:name="_heading=h.1fob9te" w:colFirst="0" w:colLast="0"/>
      <w:bookmarkEnd w:id="2"/>
      <w:r>
        <w:rPr>
          <w:rFonts w:ascii="Eras Md BT" w:eastAsia="Eras Md BT" w:hAnsi="Eras Md BT" w:cs="Eras Md BT"/>
          <w:b/>
          <w:i/>
          <w:color w:val="000000"/>
          <w:sz w:val="28"/>
          <w:szCs w:val="28"/>
        </w:rPr>
        <w:t>Objetivo</w:t>
      </w:r>
    </w:p>
    <w:p w:rsidR="00225B43" w:rsidRDefault="00555635">
      <w:pPr>
        <w:numPr>
          <w:ilvl w:val="0"/>
          <w:numId w:val="4"/>
        </w:numPr>
      </w:pPr>
      <w:r>
        <w:t>Ayudar a los usuarios a familiarizarse con la aplicación web, su interfaz y sus funcionalidades. Proporciona una guía paso a paso para que los usuarios comprendan cómo navegar por la aplicación, acceder a las diferentes funciones y realizar tareas específi</w:t>
      </w:r>
      <w:r>
        <w:t>cas.</w:t>
      </w:r>
    </w:p>
    <w:p w:rsidR="00225B43" w:rsidRDefault="00225B43">
      <w:pPr>
        <w:ind w:left="720"/>
      </w:pPr>
    </w:p>
    <w:p w:rsidR="00225B43" w:rsidRDefault="00555635">
      <w:pPr>
        <w:numPr>
          <w:ilvl w:val="0"/>
          <w:numId w:val="4"/>
        </w:numPr>
      </w:pPr>
      <w:r>
        <w:t>Orientar en el aprendizaje a los usuarios, especialmente para aquellos que son nuevos en la aplicación web. Debe explicar los conceptos y procedimientos clave de manera clara y accesible, utilizando un lenguaje sencillo y evitando tecnicismos inneces</w:t>
      </w:r>
      <w:r>
        <w:t>arios.</w:t>
      </w:r>
    </w:p>
    <w:p w:rsidR="00225B43" w:rsidRDefault="00225B43">
      <w:pPr>
        <w:ind w:left="720"/>
      </w:pPr>
    </w:p>
    <w:p w:rsidR="00225B43" w:rsidRDefault="00555635">
      <w:pPr>
        <w:numPr>
          <w:ilvl w:val="0"/>
          <w:numId w:val="4"/>
        </w:numPr>
      </w:pPr>
      <w:r>
        <w:t>Anticiparse a las posibles preguntas y problemas que los usuarios puedan tener al utilizar la aplicación web. Proporciona soluciones y respuestas a preguntas frecuentes, y ofrece instrucciones claras para solucionar problemas comunes.</w:t>
      </w:r>
    </w:p>
    <w:p w:rsidR="00225B43" w:rsidRDefault="00225B43">
      <w:pPr>
        <w:ind w:left="720"/>
      </w:pPr>
    </w:p>
    <w:p w:rsidR="00225B43" w:rsidRDefault="00555635">
      <w:pPr>
        <w:numPr>
          <w:ilvl w:val="0"/>
          <w:numId w:val="4"/>
        </w:numPr>
      </w:pPr>
      <w:r>
        <w:t>Permitir a l</w:t>
      </w:r>
      <w:r>
        <w:t>os usuarios aprovechar al máximo todas las funcionalidades de la aplicación, lo que les ayuda a realizar tareas de manera más rápida y eficiente. Proporciona consejos y trucos para optimizar el uso de la aplicación y lograr mejores resultados.</w:t>
      </w:r>
    </w:p>
    <w:p w:rsidR="00225B43" w:rsidRDefault="00225B43">
      <w:pPr>
        <w:ind w:left="720"/>
      </w:pPr>
    </w:p>
    <w:p w:rsidR="00225B43" w:rsidRDefault="00555635">
      <w:pPr>
        <w:numPr>
          <w:ilvl w:val="0"/>
          <w:numId w:val="4"/>
        </w:numPr>
      </w:pPr>
      <w:r>
        <w:t>Proporciona</w:t>
      </w:r>
      <w:r>
        <w:t>r confianza y seguridad al utilizar la aplicación web. Esto contribuye a su satisfacción general, ya que podrán aprovechar todas las funcionalidades sin dificultades ni frustraciones.</w:t>
      </w:r>
    </w:p>
    <w:p w:rsidR="00225B43" w:rsidRDefault="00225B43">
      <w:pPr>
        <w:ind w:left="720"/>
      </w:pPr>
    </w:p>
    <w:p w:rsidR="00225B43" w:rsidRDefault="00555635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Eras Md BT" w:eastAsia="Eras Md BT" w:hAnsi="Eras Md BT" w:cs="Eras Md BT"/>
          <w:b/>
          <w:i/>
          <w:color w:val="000000"/>
          <w:sz w:val="28"/>
          <w:szCs w:val="28"/>
        </w:rPr>
      </w:pPr>
      <w:bookmarkStart w:id="3" w:name="_heading=h.3znysh7" w:colFirst="0" w:colLast="0"/>
      <w:bookmarkEnd w:id="3"/>
      <w:r>
        <w:rPr>
          <w:rFonts w:ascii="Eras Md BT" w:eastAsia="Eras Md BT" w:hAnsi="Eras Md BT" w:cs="Eras Md BT"/>
          <w:b/>
          <w:i/>
          <w:color w:val="000000"/>
          <w:sz w:val="28"/>
          <w:szCs w:val="28"/>
        </w:rPr>
        <w:t>Alcance</w:t>
      </w:r>
    </w:p>
    <w:p w:rsidR="00225B43" w:rsidRDefault="00225B43"/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NewsGotT" w:eastAsia="NewsGotT" w:hAnsi="NewsGotT" w:cs="NewsGotT"/>
          <w:sz w:val="20"/>
          <w:szCs w:val="20"/>
        </w:rPr>
      </w:pPr>
    </w:p>
    <w:p w:rsidR="00225B43" w:rsidRDefault="0055563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NewsGotT" w:eastAsia="NewsGotT" w:hAnsi="NewsGotT" w:cs="NewsGotT"/>
          <w:sz w:val="20"/>
          <w:szCs w:val="20"/>
        </w:rPr>
      </w:pPr>
      <w:r>
        <w:rPr>
          <w:rFonts w:ascii="NewsGotT" w:eastAsia="NewsGotT" w:hAnsi="NewsGotT" w:cs="NewsGotT"/>
          <w:sz w:val="20"/>
          <w:szCs w:val="20"/>
        </w:rPr>
        <w:t>El alcance de este manual de usuario para una aplicación web abarca proporcionar instrucciones precisas y exhaustivas acerca de la navegación por la interfaz, las funcionalidades clave, la gestión de datos, la resolución de problemas y las opciones de sopo</w:t>
      </w:r>
      <w:r>
        <w:rPr>
          <w:rFonts w:ascii="NewsGotT" w:eastAsia="NewsGotT" w:hAnsi="NewsGotT" w:cs="NewsGotT"/>
          <w:sz w:val="20"/>
          <w:szCs w:val="20"/>
        </w:rPr>
        <w:t>rte al usuario.</w:t>
      </w:r>
    </w:p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NewsGotT" w:eastAsia="NewsGotT" w:hAnsi="NewsGotT" w:cs="NewsGotT"/>
          <w:sz w:val="20"/>
          <w:szCs w:val="20"/>
        </w:rPr>
      </w:pPr>
    </w:p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NewsGotT" w:eastAsia="NewsGotT" w:hAnsi="NewsGotT" w:cs="NewsGotT"/>
          <w:color w:val="000000"/>
          <w:sz w:val="22"/>
          <w:szCs w:val="22"/>
        </w:rPr>
      </w:pPr>
      <w:bookmarkStart w:id="4" w:name="_heading=h.2et92p0" w:colFirst="0" w:colLast="0"/>
      <w:bookmarkEnd w:id="4"/>
    </w:p>
    <w:p w:rsidR="00225B43" w:rsidRDefault="00555635">
      <w:pPr>
        <w:keepNext/>
        <w:pageBreakBefore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Eras Md BT" w:eastAsia="Eras Md BT" w:hAnsi="Eras Md BT" w:cs="Eras Md BT"/>
          <w:b/>
          <w:color w:val="000000"/>
          <w:sz w:val="28"/>
          <w:szCs w:val="28"/>
        </w:rPr>
      </w:pPr>
      <w:bookmarkStart w:id="5" w:name="_heading=h.qx3s72oze6vq" w:colFirst="0" w:colLast="0"/>
      <w:bookmarkEnd w:id="5"/>
      <w:r>
        <w:rPr>
          <w:rFonts w:ascii="Eras Md BT" w:eastAsia="Eras Md BT" w:hAnsi="Eras Md BT" w:cs="Eras Md BT"/>
          <w:b/>
          <w:color w:val="000000"/>
          <w:sz w:val="28"/>
          <w:szCs w:val="28"/>
        </w:rPr>
        <w:lastRenderedPageBreak/>
        <w:t>Módulos del sistema(Cliente y Operador)</w:t>
      </w:r>
    </w:p>
    <w:p w:rsidR="00225B43" w:rsidRDefault="00555635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Eras Md BT" w:eastAsia="Eras Md BT" w:hAnsi="Eras Md BT" w:cs="Eras Md BT"/>
          <w:b/>
          <w:i/>
          <w:color w:val="000000"/>
          <w:sz w:val="28"/>
          <w:szCs w:val="28"/>
        </w:rPr>
      </w:pPr>
      <w:bookmarkStart w:id="6" w:name="_heading=h.3dy6vkm" w:colFirst="0" w:colLast="0"/>
      <w:bookmarkEnd w:id="6"/>
      <w:r>
        <w:rPr>
          <w:rFonts w:ascii="Eras Md BT" w:eastAsia="Eras Md BT" w:hAnsi="Eras Md BT" w:cs="Eras Md BT"/>
          <w:b/>
          <w:i/>
          <w:color w:val="000000"/>
          <w:sz w:val="28"/>
          <w:szCs w:val="28"/>
        </w:rPr>
        <w:t xml:space="preserve">2.1 </w:t>
      </w:r>
      <w:r>
        <w:rPr>
          <w:rFonts w:ascii="Eras Md BT" w:eastAsia="Eras Md BT" w:hAnsi="Eras Md BT" w:cs="Eras Md BT"/>
          <w:b/>
          <w:i/>
          <w:color w:val="000000"/>
          <w:sz w:val="28"/>
          <w:szCs w:val="28"/>
        </w:rPr>
        <w:tab/>
        <w:t>Módulo Inicio Sesión</w:t>
      </w:r>
    </w:p>
    <w:p w:rsidR="00225B43" w:rsidRDefault="00555635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Objetivo: </w:t>
      </w:r>
      <w:r>
        <w:rPr>
          <w:sz w:val="28"/>
          <w:szCs w:val="28"/>
        </w:rPr>
        <w:t>Permitir que los usuarios autentiquen su identidad y accedan a su cuenta personal en la aplicación. Este módulo es responsable de validar las credenciales de inicio de sesión proporcionadas por el usuario (como correo electrónico y contraseña) y otorgarles</w:t>
      </w:r>
      <w:r>
        <w:rPr>
          <w:sz w:val="28"/>
          <w:szCs w:val="28"/>
        </w:rPr>
        <w:t xml:space="preserve"> acceso a las funcionalidades y datos asociados a su cuenta.</w:t>
      </w:r>
    </w:p>
    <w:p w:rsidR="00225B43" w:rsidRDefault="00555635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Dirigido a: </w:t>
      </w:r>
      <w:r>
        <w:rPr>
          <w:sz w:val="28"/>
          <w:szCs w:val="28"/>
        </w:rPr>
        <w:t>Clientes y Operadores.</w:t>
      </w:r>
    </w:p>
    <w:p w:rsidR="00225B43" w:rsidRDefault="00225B43">
      <w:pPr>
        <w:ind w:left="720"/>
        <w:rPr>
          <w:b/>
          <w:sz w:val="28"/>
          <w:szCs w:val="28"/>
        </w:rPr>
      </w:pPr>
    </w:p>
    <w:p w:rsidR="00225B43" w:rsidRDefault="00555635">
      <w:pPr>
        <w:numPr>
          <w:ilvl w:val="0"/>
          <w:numId w:val="3"/>
        </w:numPr>
        <w:rPr>
          <w:sz w:val="28"/>
          <w:szCs w:val="28"/>
        </w:rPr>
      </w:pPr>
      <w:r>
        <w:rPr>
          <w:b/>
          <w:sz w:val="28"/>
          <w:szCs w:val="28"/>
        </w:rPr>
        <w:t>Imágenes:</w:t>
      </w:r>
    </w:p>
    <w:p w:rsidR="00225B43" w:rsidRDefault="00225B43">
      <w:pPr>
        <w:ind w:left="72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correo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759775" cy="3746500"/>
            <wp:effectExtent l="0" t="0" r="0" b="0"/>
            <wp:docPr id="14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rPr>
          <w:b/>
          <w:sz w:val="28"/>
          <w:szCs w:val="28"/>
        </w:rPr>
      </w:pP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Continuar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450941" cy="3540859"/>
            <wp:effectExtent l="0" t="0" r="0" b="0"/>
            <wp:docPr id="15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0941" cy="35408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Contraseña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427705" cy="3525766"/>
            <wp:effectExtent l="0" t="0" r="0" b="0"/>
            <wp:docPr id="15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7705" cy="3525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rPr>
          <w:b/>
          <w:sz w:val="28"/>
          <w:szCs w:val="28"/>
        </w:rPr>
      </w:pP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Iniciar Sesión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457585" cy="3545175"/>
            <wp:effectExtent l="0" t="0" r="0" b="0"/>
            <wp:docPr id="15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585" cy="3545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Eras Md BT" w:eastAsia="Eras Md BT" w:hAnsi="Eras Md BT" w:cs="Eras Md BT"/>
          <w:b/>
          <w:i/>
          <w:color w:val="000000"/>
          <w:sz w:val="28"/>
          <w:szCs w:val="28"/>
        </w:rPr>
      </w:pPr>
      <w:bookmarkStart w:id="7" w:name="_heading=h.42o688lssvux" w:colFirst="0" w:colLast="0"/>
      <w:bookmarkEnd w:id="7"/>
      <w:r>
        <w:rPr>
          <w:rFonts w:ascii="Eras Md BT" w:eastAsia="Eras Md BT" w:hAnsi="Eras Md BT" w:cs="Eras Md BT"/>
          <w:b/>
          <w:i/>
          <w:color w:val="000000"/>
          <w:sz w:val="28"/>
          <w:szCs w:val="28"/>
        </w:rPr>
        <w:t xml:space="preserve">2.2 </w:t>
      </w:r>
      <w:r>
        <w:rPr>
          <w:rFonts w:ascii="Eras Md BT" w:eastAsia="Eras Md BT" w:hAnsi="Eras Md BT" w:cs="Eras Md BT"/>
          <w:b/>
          <w:i/>
          <w:color w:val="000000"/>
          <w:sz w:val="28"/>
          <w:szCs w:val="28"/>
        </w:rPr>
        <w:tab/>
        <w:t xml:space="preserve">Módulo </w:t>
      </w:r>
      <w:r w:rsidR="00FE77CB">
        <w:rPr>
          <w:rFonts w:ascii="Eras Md BT" w:eastAsia="Eras Md BT" w:hAnsi="Eras Md BT" w:cs="Eras Md BT"/>
          <w:b/>
          <w:i/>
          <w:color w:val="000000"/>
          <w:sz w:val="28"/>
          <w:szCs w:val="28"/>
        </w:rPr>
        <w:t>Menú</w:t>
      </w:r>
    </w:p>
    <w:p w:rsidR="00225B43" w:rsidRDefault="00225B43"/>
    <w:p w:rsidR="00225B43" w:rsidRDefault="00555635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Objetivo:</w:t>
      </w:r>
      <w:r>
        <w:rPr>
          <w:sz w:val="28"/>
          <w:szCs w:val="28"/>
        </w:rPr>
        <w:t xml:space="preserve"> Permitir a los usuarios navegar y acceder fácilmente a las diferentes funciones y opciones disponibles en esta aplicación. El objetivo principal del módulo de menú es proporcionar una estructura organizada y accesible para que los usuarios puedan interact</w:t>
      </w:r>
      <w:r>
        <w:rPr>
          <w:sz w:val="28"/>
          <w:szCs w:val="28"/>
        </w:rPr>
        <w:t>uar con el sistema de manera fluida y sin complicaciones.</w:t>
      </w:r>
    </w:p>
    <w:p w:rsidR="00225B43" w:rsidRDefault="00225B43">
      <w:pPr>
        <w:ind w:left="720"/>
        <w:rPr>
          <w:sz w:val="28"/>
          <w:szCs w:val="28"/>
        </w:rPr>
      </w:pPr>
    </w:p>
    <w:p w:rsidR="00225B43" w:rsidRDefault="00555635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Dirigido a: </w:t>
      </w:r>
      <w:r>
        <w:rPr>
          <w:sz w:val="28"/>
          <w:szCs w:val="28"/>
        </w:rPr>
        <w:t>Clientes y Operadores.</w:t>
      </w:r>
    </w:p>
    <w:p w:rsidR="00225B43" w:rsidRDefault="00225B43">
      <w:pPr>
        <w:ind w:left="720"/>
        <w:rPr>
          <w:b/>
          <w:sz w:val="28"/>
          <w:szCs w:val="28"/>
        </w:rPr>
      </w:pPr>
    </w:p>
    <w:p w:rsidR="00225B43" w:rsidRDefault="00555635">
      <w:pPr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Imágenes:</w:t>
      </w:r>
      <w:r>
        <w:rPr>
          <w:b/>
          <w:sz w:val="28"/>
          <w:szCs w:val="28"/>
        </w:rPr>
        <w:tab/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Menú Fijo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315903" cy="3453140"/>
            <wp:effectExtent l="0" t="0" r="0" b="0"/>
            <wp:docPr id="15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903" cy="3453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FE77CB">
      <w:pPr>
        <w:numPr>
          <w:ilvl w:val="1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Menú</w:t>
      </w:r>
      <w:r w:rsidR="00555635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Dinámico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399410" cy="3507385"/>
            <wp:effectExtent l="0" t="0" r="0" b="0"/>
            <wp:docPr id="15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410" cy="3507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Eras Md BT" w:eastAsia="Eras Md BT" w:hAnsi="Eras Md BT" w:cs="Eras Md BT"/>
          <w:b/>
          <w:i/>
          <w:color w:val="000000"/>
          <w:sz w:val="28"/>
          <w:szCs w:val="28"/>
        </w:rPr>
      </w:pPr>
      <w:bookmarkStart w:id="8" w:name="_heading=h.82i50ehsxzab" w:colFirst="0" w:colLast="0"/>
      <w:bookmarkEnd w:id="8"/>
      <w:r>
        <w:rPr>
          <w:rFonts w:ascii="Eras Md BT" w:eastAsia="Eras Md BT" w:hAnsi="Eras Md BT" w:cs="Eras Md BT"/>
          <w:b/>
          <w:i/>
          <w:color w:val="000000"/>
          <w:sz w:val="28"/>
          <w:szCs w:val="28"/>
        </w:rPr>
        <w:lastRenderedPageBreak/>
        <w:t xml:space="preserve">2.3 </w:t>
      </w:r>
      <w:r>
        <w:rPr>
          <w:rFonts w:ascii="Eras Md BT" w:eastAsia="Eras Md BT" w:hAnsi="Eras Md BT" w:cs="Eras Md BT"/>
          <w:b/>
          <w:i/>
          <w:color w:val="000000"/>
          <w:sz w:val="28"/>
          <w:szCs w:val="28"/>
        </w:rPr>
        <w:tab/>
        <w:t>Módulo Sub-</w:t>
      </w:r>
      <w:r w:rsidR="00FE77CB">
        <w:rPr>
          <w:rFonts w:ascii="Eras Md BT" w:eastAsia="Eras Md BT" w:hAnsi="Eras Md BT" w:cs="Eras Md BT"/>
          <w:b/>
          <w:i/>
          <w:color w:val="000000"/>
          <w:sz w:val="28"/>
          <w:szCs w:val="28"/>
        </w:rPr>
        <w:t>Menú</w:t>
      </w:r>
    </w:p>
    <w:p w:rsidR="00225B43" w:rsidRDefault="00225B43"/>
    <w:p w:rsidR="00225B43" w:rsidRDefault="00555635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Objetivo: </w:t>
      </w:r>
      <w:r>
        <w:rPr>
          <w:sz w:val="28"/>
          <w:szCs w:val="28"/>
        </w:rPr>
        <w:t>Proporcionar una estructura de navegación jerárquica para acceder a diferentes secciones y funcionalidades bajo el menú principal. Este módulo permite organizar y presentar de manera ordenada el perfil, modo oscuro, modo claro y cierre de sesión.</w:t>
      </w:r>
    </w:p>
    <w:p w:rsidR="00225B43" w:rsidRDefault="00225B43">
      <w:pPr>
        <w:ind w:left="720"/>
        <w:rPr>
          <w:sz w:val="28"/>
          <w:szCs w:val="28"/>
        </w:rPr>
      </w:pPr>
    </w:p>
    <w:p w:rsidR="00225B43" w:rsidRDefault="00555635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Dirigido</w:t>
      </w:r>
      <w:r>
        <w:rPr>
          <w:b/>
          <w:sz w:val="28"/>
          <w:szCs w:val="28"/>
        </w:rPr>
        <w:t xml:space="preserve"> a: </w:t>
      </w:r>
      <w:r>
        <w:rPr>
          <w:sz w:val="28"/>
          <w:szCs w:val="28"/>
        </w:rPr>
        <w:t>Clientes y Operadores.</w:t>
      </w:r>
    </w:p>
    <w:p w:rsidR="00225B43" w:rsidRDefault="00225B43">
      <w:pPr>
        <w:ind w:left="720"/>
        <w:rPr>
          <w:b/>
          <w:sz w:val="28"/>
          <w:szCs w:val="28"/>
        </w:rPr>
      </w:pPr>
    </w:p>
    <w:p w:rsidR="00225B43" w:rsidRDefault="00555635">
      <w:pPr>
        <w:numPr>
          <w:ilvl w:val="0"/>
          <w:numId w:val="3"/>
        </w:numPr>
        <w:rPr>
          <w:sz w:val="28"/>
          <w:szCs w:val="28"/>
        </w:rPr>
      </w:pPr>
      <w:r>
        <w:rPr>
          <w:b/>
          <w:sz w:val="28"/>
          <w:szCs w:val="28"/>
        </w:rPr>
        <w:t>Imágenes: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Abrir Sub-</w:t>
      </w:r>
      <w:r w:rsidR="00FE77CB">
        <w:rPr>
          <w:b/>
          <w:sz w:val="28"/>
          <w:szCs w:val="28"/>
        </w:rPr>
        <w:t>Menú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270515" cy="3423657"/>
            <wp:effectExtent l="0" t="0" r="0" b="0"/>
            <wp:docPr id="156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15" cy="34236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Perfil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348299" cy="3474184"/>
            <wp:effectExtent l="0" t="0" r="0" b="0"/>
            <wp:docPr id="16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8299" cy="34741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Modo Oscuro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296768" cy="3440710"/>
            <wp:effectExtent l="0" t="0" r="0" b="0"/>
            <wp:docPr id="160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768" cy="3440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Modo Claro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220653" cy="3391267"/>
            <wp:effectExtent l="0" t="0" r="0" b="0"/>
            <wp:docPr id="167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0653" cy="3391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keepNext/>
        <w:pageBreakBefore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Eras Md BT" w:eastAsia="Eras Md BT" w:hAnsi="Eras Md BT" w:cs="Eras Md BT"/>
          <w:b/>
          <w:color w:val="000000"/>
          <w:sz w:val="28"/>
          <w:szCs w:val="28"/>
        </w:rPr>
      </w:pPr>
      <w:bookmarkStart w:id="9" w:name="_heading=h.tyjcwt" w:colFirst="0" w:colLast="0"/>
      <w:bookmarkEnd w:id="9"/>
      <w:r>
        <w:rPr>
          <w:rFonts w:ascii="Eras Md BT" w:eastAsia="Eras Md BT" w:hAnsi="Eras Md BT" w:cs="Eras Md BT"/>
          <w:b/>
          <w:color w:val="000000"/>
          <w:sz w:val="28"/>
          <w:szCs w:val="28"/>
        </w:rPr>
        <w:lastRenderedPageBreak/>
        <w:t>Módulos del sistema(Clientes)</w:t>
      </w:r>
    </w:p>
    <w:p w:rsidR="00225B43" w:rsidRDefault="00555635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Eras Md BT" w:eastAsia="Eras Md BT" w:hAnsi="Eras Md BT" w:cs="Eras Md BT"/>
          <w:b/>
          <w:i/>
          <w:color w:val="000000"/>
          <w:sz w:val="28"/>
          <w:szCs w:val="28"/>
        </w:rPr>
      </w:pPr>
      <w:bookmarkStart w:id="10" w:name="_heading=h.tbu84ib3gc4v" w:colFirst="0" w:colLast="0"/>
      <w:bookmarkEnd w:id="10"/>
      <w:r>
        <w:rPr>
          <w:rFonts w:ascii="Eras Md BT" w:eastAsia="Eras Md BT" w:hAnsi="Eras Md BT" w:cs="Eras Md BT"/>
          <w:b/>
          <w:i/>
          <w:color w:val="000000"/>
          <w:sz w:val="28"/>
          <w:szCs w:val="28"/>
        </w:rPr>
        <w:t>Módulo Registrar</w:t>
      </w:r>
    </w:p>
    <w:p w:rsidR="00225B43" w:rsidRDefault="00555635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Objetivo: </w:t>
      </w:r>
      <w:r>
        <w:rPr>
          <w:sz w:val="28"/>
          <w:szCs w:val="28"/>
        </w:rPr>
        <w:t>Permitir a los usuarios crear nuevas cuentas y registrarse en la plataforma. Este módulo es responsable de recopilar la información necesaria del usuario (correo, nombre, apellido, contraseña.) y almacenarla de manera segura en la base de datos de la aplic</w:t>
      </w:r>
      <w:r>
        <w:rPr>
          <w:sz w:val="28"/>
          <w:szCs w:val="28"/>
        </w:rPr>
        <w:t>ación.</w:t>
      </w:r>
    </w:p>
    <w:p w:rsidR="00225B43" w:rsidRDefault="00555635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Dirigido a: </w:t>
      </w:r>
      <w:r>
        <w:rPr>
          <w:sz w:val="28"/>
          <w:szCs w:val="28"/>
        </w:rPr>
        <w:t>Clientes</w:t>
      </w:r>
    </w:p>
    <w:p w:rsidR="00225B43" w:rsidRDefault="00225B43">
      <w:pPr>
        <w:ind w:left="720"/>
        <w:rPr>
          <w:b/>
          <w:sz w:val="28"/>
          <w:szCs w:val="28"/>
        </w:rPr>
      </w:pPr>
    </w:p>
    <w:p w:rsidR="00225B43" w:rsidRDefault="00555635">
      <w:pPr>
        <w:numPr>
          <w:ilvl w:val="0"/>
          <w:numId w:val="3"/>
        </w:numPr>
        <w:rPr>
          <w:sz w:val="28"/>
          <w:szCs w:val="28"/>
        </w:rPr>
      </w:pPr>
      <w:r>
        <w:rPr>
          <w:b/>
          <w:sz w:val="28"/>
          <w:szCs w:val="28"/>
        </w:rPr>
        <w:t>Imágenes:</w:t>
      </w:r>
    </w:p>
    <w:p w:rsidR="00225B43" w:rsidRDefault="00225B43">
      <w:pPr>
        <w:ind w:left="720"/>
        <w:rPr>
          <w:b/>
          <w:sz w:val="28"/>
          <w:szCs w:val="28"/>
        </w:rPr>
      </w:pPr>
    </w:p>
    <w:p w:rsidR="00225B43" w:rsidRDefault="00FE77CB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</w:t>
      </w:r>
      <w:r w:rsidR="00555635">
        <w:rPr>
          <w:b/>
          <w:sz w:val="28"/>
          <w:szCs w:val="28"/>
        </w:rPr>
        <w:t xml:space="preserve"> Registro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473795" cy="3555705"/>
            <wp:effectExtent l="0" t="0" r="0" b="0"/>
            <wp:docPr id="163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3795" cy="3555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Correo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439728" cy="3533575"/>
            <wp:effectExtent l="0" t="0" r="0" b="0"/>
            <wp:docPr id="16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9728" cy="35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Nombre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415104" cy="3517580"/>
            <wp:effectExtent l="0" t="0" r="0" b="0"/>
            <wp:docPr id="16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5104" cy="3517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Entrada Apellido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759775" cy="3746500"/>
            <wp:effectExtent l="0" t="0" r="0" b="0"/>
            <wp:docPr id="170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Contraseña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399238" cy="3507274"/>
            <wp:effectExtent l="0" t="0" r="0" b="0"/>
            <wp:docPr id="172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238" cy="3507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Botón Registrarme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377453" cy="3493123"/>
            <wp:effectExtent l="0" t="0" r="0" b="0"/>
            <wp:docPr id="17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7453" cy="34931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rPr>
          <w:b/>
          <w:sz w:val="28"/>
          <w:szCs w:val="28"/>
        </w:rPr>
      </w:pPr>
    </w:p>
    <w:p w:rsidR="00225B43" w:rsidRDefault="00555635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Eras Md BT" w:eastAsia="Eras Md BT" w:hAnsi="Eras Md BT" w:cs="Eras Md BT"/>
          <w:b/>
          <w:i/>
          <w:color w:val="000000"/>
          <w:sz w:val="28"/>
          <w:szCs w:val="28"/>
        </w:rPr>
      </w:pPr>
      <w:bookmarkStart w:id="11" w:name="_heading=h.xf5q4y5e3npt" w:colFirst="0" w:colLast="0"/>
      <w:bookmarkEnd w:id="11"/>
      <w:r>
        <w:rPr>
          <w:rFonts w:ascii="Eras Md BT" w:eastAsia="Eras Md BT" w:hAnsi="Eras Md BT" w:cs="Eras Md BT"/>
          <w:b/>
          <w:i/>
          <w:color w:val="000000"/>
          <w:sz w:val="28"/>
          <w:szCs w:val="28"/>
        </w:rPr>
        <w:t>Módulo Panel(Dashboard)</w:t>
      </w:r>
    </w:p>
    <w:p w:rsidR="00225B43" w:rsidRDefault="00555635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Objetivo: </w:t>
      </w:r>
      <w:r>
        <w:rPr>
          <w:sz w:val="28"/>
          <w:szCs w:val="28"/>
        </w:rPr>
        <w:t xml:space="preserve">Proporcionar a los usuarios una vista general y visualmente atractiva de los datos y métricas relevantes para su actividad o uso de la aplicación. El </w:t>
      </w:r>
      <w:r w:rsidR="00FE77CB">
        <w:rPr>
          <w:sz w:val="28"/>
          <w:szCs w:val="28"/>
        </w:rPr>
        <w:t>Dashboard</w:t>
      </w:r>
      <w:r>
        <w:rPr>
          <w:sz w:val="28"/>
          <w:szCs w:val="28"/>
        </w:rPr>
        <w:t xml:space="preserve"> actúa como un panel de control centralizado que presenta información clave de manera resumida y </w:t>
      </w:r>
      <w:r>
        <w:rPr>
          <w:sz w:val="28"/>
          <w:szCs w:val="28"/>
        </w:rPr>
        <w:t>fácilmente comprensible.</w:t>
      </w:r>
    </w:p>
    <w:p w:rsidR="00225B43" w:rsidRDefault="00225B43">
      <w:pPr>
        <w:ind w:left="720"/>
        <w:rPr>
          <w:sz w:val="28"/>
          <w:szCs w:val="28"/>
        </w:rPr>
      </w:pPr>
    </w:p>
    <w:p w:rsidR="00225B43" w:rsidRDefault="00555635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Dirigido a: </w:t>
      </w:r>
      <w:r>
        <w:rPr>
          <w:sz w:val="28"/>
          <w:szCs w:val="28"/>
        </w:rPr>
        <w:t>Clientes, Operadores</w:t>
      </w:r>
    </w:p>
    <w:p w:rsidR="00225B43" w:rsidRDefault="00225B43">
      <w:pPr>
        <w:ind w:left="720"/>
        <w:rPr>
          <w:b/>
          <w:sz w:val="28"/>
          <w:szCs w:val="28"/>
        </w:rPr>
      </w:pPr>
    </w:p>
    <w:p w:rsidR="00225B43" w:rsidRDefault="00555635">
      <w:pPr>
        <w:numPr>
          <w:ilvl w:val="0"/>
          <w:numId w:val="3"/>
        </w:numPr>
        <w:rPr>
          <w:sz w:val="28"/>
          <w:szCs w:val="28"/>
        </w:rPr>
      </w:pPr>
      <w:r>
        <w:rPr>
          <w:b/>
          <w:sz w:val="28"/>
          <w:szCs w:val="28"/>
        </w:rPr>
        <w:t>Imágenes: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Dashboard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406952" cy="3512284"/>
            <wp:effectExtent l="0" t="0" r="0" b="0"/>
            <wp:docPr id="176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6952" cy="3512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Buscar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458063" cy="3545485"/>
            <wp:effectExtent l="0" t="0" r="0" b="0"/>
            <wp:docPr id="177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8063" cy="3545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Modo Oscuro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289646" cy="3436084"/>
            <wp:effectExtent l="0" t="0" r="0" b="0"/>
            <wp:docPr id="17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9646" cy="3436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Modo Claro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414073" cy="3516910"/>
            <wp:effectExtent l="0" t="0" r="0" b="0"/>
            <wp:docPr id="179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4073" cy="3516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Pantalla Completa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406952" cy="3512284"/>
            <wp:effectExtent l="0" t="0" r="0" b="0"/>
            <wp:docPr id="13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6952" cy="3512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Ver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325428" cy="3459327"/>
            <wp:effectExtent l="0" t="0" r="0" b="0"/>
            <wp:docPr id="1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5428" cy="34593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225B43">
      <w:pPr>
        <w:rPr>
          <w:b/>
          <w:sz w:val="28"/>
          <w:szCs w:val="28"/>
        </w:rPr>
      </w:pPr>
    </w:p>
    <w:p w:rsidR="00225B43" w:rsidRDefault="00225B43">
      <w:pPr>
        <w:rPr>
          <w:b/>
          <w:sz w:val="28"/>
          <w:szCs w:val="28"/>
        </w:rPr>
      </w:pPr>
    </w:p>
    <w:p w:rsidR="00225B43" w:rsidRDefault="00225B43">
      <w:pPr>
        <w:rPr>
          <w:b/>
          <w:sz w:val="28"/>
          <w:szCs w:val="28"/>
        </w:rPr>
      </w:pPr>
    </w:p>
    <w:p w:rsidR="00225B43" w:rsidRDefault="00555635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Eras Md BT" w:eastAsia="Eras Md BT" w:hAnsi="Eras Md BT" w:cs="Eras Md BT"/>
          <w:b/>
          <w:i/>
          <w:color w:val="000000"/>
          <w:sz w:val="28"/>
          <w:szCs w:val="28"/>
        </w:rPr>
      </w:pPr>
      <w:bookmarkStart w:id="12" w:name="_heading=h.5xfmyme14muk" w:colFirst="0" w:colLast="0"/>
      <w:bookmarkEnd w:id="12"/>
      <w:r>
        <w:rPr>
          <w:rFonts w:ascii="Eras Md BT" w:eastAsia="Eras Md BT" w:hAnsi="Eras Md BT" w:cs="Eras Md BT"/>
          <w:b/>
          <w:i/>
          <w:color w:val="000000"/>
          <w:sz w:val="28"/>
          <w:szCs w:val="28"/>
        </w:rPr>
        <w:lastRenderedPageBreak/>
        <w:t>Módulo Suscripción</w:t>
      </w:r>
    </w:p>
    <w:p w:rsidR="00225B43" w:rsidRDefault="00555635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Objetivo: </w:t>
      </w:r>
      <w:r>
        <w:rPr>
          <w:sz w:val="28"/>
          <w:szCs w:val="28"/>
        </w:rPr>
        <w:t>Permitir a los usuarios acceder a diferentes planes de suscripción o membresía ofrecidos por la plataforma. Este módulo está diseñado para facilitar el proceso de suscripción, pago y gestión de los servicios o contenido proporcionados a través de la aplica</w:t>
      </w:r>
      <w:r>
        <w:rPr>
          <w:sz w:val="28"/>
          <w:szCs w:val="28"/>
        </w:rPr>
        <w:t>ción.</w:t>
      </w:r>
    </w:p>
    <w:p w:rsidR="00225B43" w:rsidRDefault="00225B43">
      <w:pPr>
        <w:ind w:left="720"/>
        <w:rPr>
          <w:sz w:val="28"/>
          <w:szCs w:val="28"/>
        </w:rPr>
      </w:pPr>
    </w:p>
    <w:p w:rsidR="00225B43" w:rsidRDefault="00555635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Dirigido a: </w:t>
      </w:r>
      <w:r>
        <w:rPr>
          <w:sz w:val="28"/>
          <w:szCs w:val="28"/>
        </w:rPr>
        <w:t>Clientes</w:t>
      </w:r>
    </w:p>
    <w:p w:rsidR="00225B43" w:rsidRDefault="00225B43">
      <w:pPr>
        <w:ind w:left="720"/>
        <w:rPr>
          <w:b/>
          <w:sz w:val="28"/>
          <w:szCs w:val="28"/>
        </w:rPr>
      </w:pPr>
    </w:p>
    <w:p w:rsidR="00225B43" w:rsidRDefault="00555635">
      <w:pPr>
        <w:numPr>
          <w:ilvl w:val="0"/>
          <w:numId w:val="3"/>
        </w:numPr>
        <w:rPr>
          <w:sz w:val="28"/>
          <w:szCs w:val="28"/>
        </w:rPr>
      </w:pPr>
      <w:r>
        <w:rPr>
          <w:b/>
          <w:sz w:val="28"/>
          <w:szCs w:val="28"/>
        </w:rPr>
        <w:t>Imágenes: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Suscripción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437653" cy="3532227"/>
            <wp:effectExtent l="0" t="0" r="0" b="0"/>
            <wp:docPr id="13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7653" cy="3532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Seleccionar Plan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392288" cy="3502759"/>
            <wp:effectExtent l="0" t="0" r="0" b="0"/>
            <wp:docPr id="1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2288" cy="35027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Nombre o Razón Social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458063" cy="3545485"/>
            <wp:effectExtent l="0" t="0" r="0" b="0"/>
            <wp:docPr id="141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8063" cy="3545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Rut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315903" cy="3453140"/>
            <wp:effectExtent l="0" t="0" r="0" b="0"/>
            <wp:docPr id="14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903" cy="3453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Celular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164799" cy="3354985"/>
            <wp:effectExtent l="0" t="0" r="0" b="0"/>
            <wp:docPr id="14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4799" cy="3354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Actividad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406952" cy="3512284"/>
            <wp:effectExtent l="0" t="0" r="0" b="0"/>
            <wp:docPr id="14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6952" cy="3512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Calle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487389" cy="3564535"/>
            <wp:effectExtent l="0" t="0" r="0" b="0"/>
            <wp:docPr id="14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389" cy="3564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Número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458778" cy="3545950"/>
            <wp:effectExtent l="0" t="0" r="0" b="0"/>
            <wp:docPr id="14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8778" cy="354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225B43">
      <w:pPr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Detalle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496878" cy="3570699"/>
            <wp:effectExtent l="0" t="0" r="0" b="0"/>
            <wp:docPr id="1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6878" cy="3570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Cuadro Combinado Región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325428" cy="3459327"/>
            <wp:effectExtent l="0" t="0" r="0" b="0"/>
            <wp:docPr id="1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5428" cy="34593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Cancelar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487353" cy="3564512"/>
            <wp:effectExtent l="0" t="0" r="0" b="0"/>
            <wp:docPr id="1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353" cy="3564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Guardar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468303" cy="3552137"/>
            <wp:effectExtent l="0" t="0" r="0" b="0"/>
            <wp:docPr id="11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8303" cy="35521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Cruz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502052" cy="3574060"/>
            <wp:effectExtent l="0" t="0" r="0" b="0"/>
            <wp:docPr id="12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2052" cy="3574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225B43">
      <w:pPr>
        <w:rPr>
          <w:b/>
          <w:sz w:val="28"/>
          <w:szCs w:val="28"/>
        </w:rPr>
      </w:pPr>
    </w:p>
    <w:p w:rsidR="00225B43" w:rsidRDefault="00225B43">
      <w:pPr>
        <w:rPr>
          <w:b/>
          <w:sz w:val="28"/>
          <w:szCs w:val="28"/>
        </w:rPr>
      </w:pPr>
    </w:p>
    <w:p w:rsidR="00225B43" w:rsidRDefault="00555635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Eras Md BT" w:eastAsia="Eras Md BT" w:hAnsi="Eras Md BT" w:cs="Eras Md BT"/>
          <w:b/>
          <w:i/>
          <w:color w:val="000000"/>
          <w:sz w:val="28"/>
          <w:szCs w:val="28"/>
        </w:rPr>
      </w:pPr>
      <w:bookmarkStart w:id="13" w:name="_heading=h.ut9pkcb1vh25" w:colFirst="0" w:colLast="0"/>
      <w:bookmarkEnd w:id="13"/>
      <w:r>
        <w:rPr>
          <w:rFonts w:ascii="Eras Md BT" w:eastAsia="Eras Md BT" w:hAnsi="Eras Md BT" w:cs="Eras Md BT"/>
          <w:b/>
          <w:i/>
          <w:color w:val="000000"/>
          <w:sz w:val="28"/>
          <w:szCs w:val="28"/>
        </w:rPr>
        <w:lastRenderedPageBreak/>
        <w:t>Módulo Enviar</w:t>
      </w:r>
    </w:p>
    <w:p w:rsidR="00225B43" w:rsidRDefault="00555635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Objetivo: </w:t>
      </w:r>
      <w:r>
        <w:rPr>
          <w:sz w:val="28"/>
          <w:szCs w:val="28"/>
        </w:rPr>
        <w:t>Permitir a los usuarios generar envíos para destinatarios específicos a través de la aplicación.</w:t>
      </w:r>
    </w:p>
    <w:p w:rsidR="00225B43" w:rsidRDefault="00225B43">
      <w:pPr>
        <w:ind w:left="720"/>
        <w:rPr>
          <w:sz w:val="28"/>
          <w:szCs w:val="28"/>
        </w:rPr>
      </w:pPr>
    </w:p>
    <w:p w:rsidR="00225B43" w:rsidRDefault="00555635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Dirigido a: </w:t>
      </w:r>
      <w:r>
        <w:rPr>
          <w:sz w:val="28"/>
          <w:szCs w:val="28"/>
        </w:rPr>
        <w:t>Clientes</w:t>
      </w:r>
    </w:p>
    <w:p w:rsidR="00225B43" w:rsidRDefault="00225B43">
      <w:pPr>
        <w:ind w:left="720"/>
        <w:rPr>
          <w:b/>
          <w:sz w:val="28"/>
          <w:szCs w:val="28"/>
        </w:rPr>
      </w:pPr>
    </w:p>
    <w:p w:rsidR="00225B43" w:rsidRDefault="00555635">
      <w:pPr>
        <w:numPr>
          <w:ilvl w:val="0"/>
          <w:numId w:val="3"/>
        </w:numPr>
        <w:rPr>
          <w:sz w:val="28"/>
          <w:szCs w:val="28"/>
        </w:rPr>
      </w:pPr>
      <w:r>
        <w:rPr>
          <w:b/>
          <w:sz w:val="28"/>
          <w:szCs w:val="28"/>
        </w:rPr>
        <w:t>Imágenes: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Enviar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363528" cy="3484077"/>
            <wp:effectExtent l="0" t="0" r="0" b="0"/>
            <wp:docPr id="12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3528" cy="34840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225B43">
      <w:pPr>
        <w:ind w:left="72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Seleccionar Envío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372664" cy="3445609"/>
            <wp:effectExtent l="0" t="0" r="0" b="0"/>
            <wp:docPr id="12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664" cy="3445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Nombre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759775" cy="3695700"/>
            <wp:effectExtent l="0" t="0" r="0" b="0"/>
            <wp:docPr id="1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Rut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401628" cy="3464184"/>
            <wp:effectExtent l="0" t="0" r="0" b="0"/>
            <wp:docPr id="12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628" cy="34641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Correo Electrónico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759775" cy="3695700"/>
            <wp:effectExtent l="0" t="0" r="0" b="0"/>
            <wp:docPr id="12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Teléfono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759775" cy="3695700"/>
            <wp:effectExtent l="0" t="0" r="0" b="0"/>
            <wp:docPr id="10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Calle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458778" cy="3500836"/>
            <wp:effectExtent l="0" t="0" r="0" b="0"/>
            <wp:docPr id="10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8778" cy="3500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Número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458778" cy="3500836"/>
            <wp:effectExtent l="0" t="0" r="0" b="0"/>
            <wp:docPr id="10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8778" cy="3500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Cuadro Combinado Región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411153" cy="3470293"/>
            <wp:effectExtent l="0" t="0" r="0" b="0"/>
            <wp:docPr id="10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1153" cy="34702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Combo Combinado Comuna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387516" cy="3455134"/>
            <wp:effectExtent l="0" t="0" r="0" b="0"/>
            <wp:docPr id="10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7516" cy="34551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Descripción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506403" cy="3576886"/>
            <wp:effectExtent l="0" t="0" r="0" b="0"/>
            <wp:docPr id="10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6403" cy="35768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Precio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432072" cy="3483709"/>
            <wp:effectExtent l="0" t="0" r="0" b="0"/>
            <wp:docPr id="10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2072" cy="34837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SKU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439728" cy="3488619"/>
            <wp:effectExtent l="0" t="0" r="0" b="0"/>
            <wp:docPr id="10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9728" cy="3488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Peso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439728" cy="3488619"/>
            <wp:effectExtent l="0" t="0" r="0" b="0"/>
            <wp:docPr id="10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9728" cy="3488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Largo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513546" cy="3535960"/>
            <wp:effectExtent l="0" t="0" r="0" b="0"/>
            <wp:docPr id="10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3546" cy="3535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Entrada Ancho 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342960" cy="3426559"/>
            <wp:effectExtent l="0" t="0" r="0" b="0"/>
            <wp:docPr id="155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2960" cy="3426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Alto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458778" cy="3500836"/>
            <wp:effectExtent l="0" t="0" r="0" b="0"/>
            <wp:docPr id="15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8778" cy="3500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Cancelar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461777" cy="3502759"/>
            <wp:effectExtent l="0" t="0" r="0" b="0"/>
            <wp:docPr id="15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1777" cy="35027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Siguiente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496878" cy="3525270"/>
            <wp:effectExtent l="0" t="0" r="0" b="0"/>
            <wp:docPr id="16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6878" cy="3525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Cruz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465604" cy="3550384"/>
            <wp:effectExtent l="0" t="0" r="0" b="0"/>
            <wp:docPr id="16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5604" cy="3550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225B43">
      <w:pPr>
        <w:rPr>
          <w:b/>
          <w:sz w:val="28"/>
          <w:szCs w:val="28"/>
        </w:rPr>
      </w:pPr>
    </w:p>
    <w:p w:rsidR="00225B43" w:rsidRDefault="00555635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Eras Md BT" w:eastAsia="Eras Md BT" w:hAnsi="Eras Md BT" w:cs="Eras Md BT"/>
          <w:b/>
          <w:i/>
          <w:color w:val="000000"/>
          <w:sz w:val="28"/>
          <w:szCs w:val="28"/>
        </w:rPr>
      </w:pPr>
      <w:bookmarkStart w:id="14" w:name="_heading=h.heksfw2a8qot" w:colFirst="0" w:colLast="0"/>
      <w:bookmarkEnd w:id="14"/>
      <w:r>
        <w:rPr>
          <w:rFonts w:ascii="Eras Md BT" w:eastAsia="Eras Md BT" w:hAnsi="Eras Md BT" w:cs="Eras Md BT"/>
          <w:b/>
          <w:i/>
          <w:color w:val="000000"/>
          <w:sz w:val="28"/>
          <w:szCs w:val="28"/>
        </w:rPr>
        <w:t>Módulo Mis Direcciones</w:t>
      </w:r>
    </w:p>
    <w:p w:rsidR="00225B43" w:rsidRDefault="00555635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Objetivo: </w:t>
      </w:r>
      <w:r>
        <w:rPr>
          <w:sz w:val="28"/>
          <w:szCs w:val="28"/>
        </w:rPr>
        <w:t>Proporcionar a los usuarios la capacidad de gestionar y almacenar direcciones físicas o de envío asociadas a su cuenta personal. Este módulo permite a los usuarios agregar, editar y eliminar direcciones de forma conveniente.</w:t>
      </w:r>
    </w:p>
    <w:p w:rsidR="00225B43" w:rsidRDefault="00225B43">
      <w:pPr>
        <w:ind w:left="720"/>
        <w:rPr>
          <w:sz w:val="28"/>
          <w:szCs w:val="28"/>
        </w:rPr>
      </w:pPr>
    </w:p>
    <w:p w:rsidR="00225B43" w:rsidRDefault="00555635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Dirigido a: </w:t>
      </w:r>
      <w:r>
        <w:rPr>
          <w:sz w:val="28"/>
          <w:szCs w:val="28"/>
        </w:rPr>
        <w:t>Clientes</w:t>
      </w:r>
    </w:p>
    <w:p w:rsidR="00225B43" w:rsidRDefault="00225B43">
      <w:pPr>
        <w:ind w:left="720"/>
        <w:rPr>
          <w:b/>
          <w:sz w:val="28"/>
          <w:szCs w:val="28"/>
        </w:rPr>
      </w:pPr>
    </w:p>
    <w:p w:rsidR="00225B43" w:rsidRDefault="00555635">
      <w:pPr>
        <w:numPr>
          <w:ilvl w:val="0"/>
          <w:numId w:val="3"/>
        </w:numPr>
        <w:rPr>
          <w:sz w:val="28"/>
          <w:szCs w:val="28"/>
        </w:rPr>
      </w:pPr>
      <w:r>
        <w:rPr>
          <w:b/>
          <w:sz w:val="28"/>
          <w:szCs w:val="28"/>
        </w:rPr>
        <w:t>Imágenes</w:t>
      </w:r>
      <w:r>
        <w:rPr>
          <w:b/>
          <w:sz w:val="28"/>
          <w:szCs w:val="28"/>
        </w:rPr>
        <w:t>: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Mis Direcciones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333636" cy="3464659"/>
            <wp:effectExtent l="0" t="0" r="0" b="0"/>
            <wp:docPr id="166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3636" cy="34646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Agregar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401628" cy="3508826"/>
            <wp:effectExtent l="0" t="0" r="0" b="0"/>
            <wp:docPr id="16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628" cy="35088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Calle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439728" cy="3533575"/>
            <wp:effectExtent l="0" t="0" r="0" b="0"/>
            <wp:docPr id="171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9728" cy="35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Número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531378" cy="3593110"/>
            <wp:effectExtent l="0" t="0" r="0" b="0"/>
            <wp:docPr id="17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1378" cy="3593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Entrada Detalle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315903" cy="3453140"/>
            <wp:effectExtent l="0" t="0" r="0" b="0"/>
            <wp:docPr id="175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903" cy="3453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Combo Combinado Región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289952" cy="3436283"/>
            <wp:effectExtent l="0" t="0" r="0" b="0"/>
            <wp:docPr id="15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9952" cy="3436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Combo Combinado Comuna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406952" cy="3512284"/>
            <wp:effectExtent l="0" t="0" r="0" b="0"/>
            <wp:docPr id="1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6952" cy="3512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Cancelar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472726" cy="3555010"/>
            <wp:effectExtent l="0" t="0" r="0" b="0"/>
            <wp:docPr id="1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2726" cy="3555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Añadir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392103" cy="3502638"/>
            <wp:effectExtent l="0" t="0" r="0" b="0"/>
            <wp:docPr id="13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2103" cy="3502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Cruz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340757" cy="3469285"/>
            <wp:effectExtent l="0" t="0" r="0" b="0"/>
            <wp:docPr id="13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0757" cy="3469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225B43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Eras Md BT" w:eastAsia="Eras Md BT" w:hAnsi="Eras Md BT" w:cs="Eras Md BT"/>
          <w:b/>
          <w:i/>
          <w:color w:val="000000"/>
          <w:sz w:val="28"/>
          <w:szCs w:val="28"/>
        </w:rPr>
      </w:pPr>
      <w:bookmarkStart w:id="15" w:name="_heading=h.ay0glph5ou8m" w:colFirst="0" w:colLast="0"/>
      <w:bookmarkEnd w:id="15"/>
    </w:p>
    <w:p w:rsidR="00225B43" w:rsidRDefault="00555635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Eras Md BT" w:eastAsia="Eras Md BT" w:hAnsi="Eras Md BT" w:cs="Eras Md BT"/>
          <w:b/>
          <w:i/>
          <w:color w:val="000000"/>
          <w:sz w:val="28"/>
          <w:szCs w:val="28"/>
        </w:rPr>
      </w:pPr>
      <w:bookmarkStart w:id="16" w:name="_heading=h.kdlwdonoo74w" w:colFirst="0" w:colLast="0"/>
      <w:bookmarkEnd w:id="16"/>
      <w:r>
        <w:rPr>
          <w:rFonts w:ascii="Eras Md BT" w:eastAsia="Eras Md BT" w:hAnsi="Eras Md BT" w:cs="Eras Md BT"/>
          <w:b/>
          <w:i/>
          <w:color w:val="000000"/>
          <w:sz w:val="28"/>
          <w:szCs w:val="28"/>
        </w:rPr>
        <w:t>Módulo Mis Envíos</w:t>
      </w:r>
    </w:p>
    <w:p w:rsidR="00225B43" w:rsidRDefault="00555635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Objetivo: </w:t>
      </w:r>
      <w:r>
        <w:rPr>
          <w:sz w:val="28"/>
          <w:szCs w:val="28"/>
        </w:rPr>
        <w:t xml:space="preserve">Permitir a los usuarios realizar un seguimiento y gestionar el estado de sus envíos o paquetes. Este módulo brinda a los usuarios información actualizada sobre el progreso y la ubicación de sus envíos, así como opciones para gestionar cualquier problema o </w:t>
      </w:r>
      <w:r>
        <w:rPr>
          <w:sz w:val="28"/>
          <w:szCs w:val="28"/>
        </w:rPr>
        <w:t>solicitar acciones relacionadas con los envíos.</w:t>
      </w:r>
    </w:p>
    <w:p w:rsidR="00225B43" w:rsidRDefault="00225B43">
      <w:pPr>
        <w:ind w:left="720"/>
        <w:rPr>
          <w:sz w:val="28"/>
          <w:szCs w:val="28"/>
        </w:rPr>
      </w:pPr>
    </w:p>
    <w:p w:rsidR="00225B43" w:rsidRDefault="00555635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Dirigido a: </w:t>
      </w:r>
      <w:r>
        <w:rPr>
          <w:sz w:val="28"/>
          <w:szCs w:val="28"/>
        </w:rPr>
        <w:t>Clientes</w:t>
      </w:r>
    </w:p>
    <w:p w:rsidR="00225B43" w:rsidRDefault="00225B43">
      <w:pPr>
        <w:ind w:left="720"/>
        <w:rPr>
          <w:b/>
          <w:sz w:val="28"/>
          <w:szCs w:val="28"/>
        </w:rPr>
      </w:pPr>
    </w:p>
    <w:p w:rsidR="00225B43" w:rsidRDefault="00555635">
      <w:pPr>
        <w:numPr>
          <w:ilvl w:val="0"/>
          <w:numId w:val="3"/>
        </w:numPr>
        <w:rPr>
          <w:sz w:val="28"/>
          <w:szCs w:val="28"/>
        </w:rPr>
      </w:pPr>
      <w:r>
        <w:rPr>
          <w:b/>
          <w:sz w:val="28"/>
          <w:szCs w:val="28"/>
        </w:rPr>
        <w:t>Imágenes: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Mis Envíos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453347" cy="3542422"/>
            <wp:effectExtent l="0" t="0" r="0" b="0"/>
            <wp:docPr id="13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347" cy="3542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Pendientes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348299" cy="3474184"/>
            <wp:effectExtent l="0" t="0" r="0" b="0"/>
            <wp:docPr id="13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8299" cy="34741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En Tránsito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355420" cy="3478810"/>
            <wp:effectExtent l="0" t="0" r="0" b="0"/>
            <wp:docPr id="14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5420" cy="3478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Realizados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430203" cy="3527388"/>
            <wp:effectExtent l="0" t="0" r="0" b="0"/>
            <wp:docPr id="14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0203" cy="3527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720"/>
        <w:rPr>
          <w:b/>
          <w:sz w:val="28"/>
          <w:szCs w:val="28"/>
        </w:rPr>
      </w:pPr>
    </w:p>
    <w:p w:rsidR="00225B43" w:rsidRDefault="00555635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Eras Md BT" w:eastAsia="Eras Md BT" w:hAnsi="Eras Md BT" w:cs="Eras Md BT"/>
          <w:b/>
          <w:i/>
          <w:color w:val="000000"/>
          <w:sz w:val="28"/>
          <w:szCs w:val="28"/>
        </w:rPr>
      </w:pPr>
      <w:bookmarkStart w:id="17" w:name="_heading=h.7u8ckz6vz5hs" w:colFirst="0" w:colLast="0"/>
      <w:bookmarkEnd w:id="17"/>
      <w:r>
        <w:rPr>
          <w:rFonts w:ascii="Eras Md BT" w:eastAsia="Eras Md BT" w:hAnsi="Eras Md BT" w:cs="Eras Md BT"/>
          <w:b/>
          <w:i/>
          <w:color w:val="000000"/>
          <w:sz w:val="28"/>
          <w:szCs w:val="28"/>
        </w:rPr>
        <w:t>Módulo Mis Datos</w:t>
      </w:r>
    </w:p>
    <w:p w:rsidR="00225B43" w:rsidRDefault="00555635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Objetivo: </w:t>
      </w:r>
      <w:r>
        <w:rPr>
          <w:sz w:val="28"/>
          <w:szCs w:val="28"/>
        </w:rPr>
        <w:t>Permitir a los usuarios acceder y gestionar su información personal y preferencias dentro de la plataforma. Este módulo proporciona a los usuarios la capacidad de ver sus datos personales, como nombre de usuario y correo electrónico.</w:t>
      </w:r>
    </w:p>
    <w:p w:rsidR="00225B43" w:rsidRDefault="00225B43">
      <w:pPr>
        <w:ind w:left="720"/>
        <w:rPr>
          <w:sz w:val="28"/>
          <w:szCs w:val="28"/>
        </w:rPr>
      </w:pPr>
    </w:p>
    <w:p w:rsidR="00225B43" w:rsidRDefault="00555635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Dirigido a: </w:t>
      </w:r>
      <w:r>
        <w:rPr>
          <w:sz w:val="28"/>
          <w:szCs w:val="28"/>
        </w:rPr>
        <w:t>Clientes</w:t>
      </w:r>
    </w:p>
    <w:p w:rsidR="00225B43" w:rsidRDefault="00225B43">
      <w:pPr>
        <w:ind w:left="720"/>
        <w:rPr>
          <w:b/>
          <w:sz w:val="28"/>
          <w:szCs w:val="28"/>
        </w:rPr>
      </w:pPr>
    </w:p>
    <w:p w:rsidR="00225B43" w:rsidRDefault="00555635">
      <w:pPr>
        <w:numPr>
          <w:ilvl w:val="0"/>
          <w:numId w:val="3"/>
        </w:numPr>
        <w:rPr>
          <w:sz w:val="28"/>
          <w:szCs w:val="28"/>
        </w:rPr>
      </w:pPr>
      <w:r>
        <w:rPr>
          <w:b/>
          <w:sz w:val="28"/>
          <w:szCs w:val="28"/>
        </w:rPr>
        <w:t>Imágenes: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Mis Datos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315903" cy="3453140"/>
            <wp:effectExtent l="0" t="0" r="0" b="0"/>
            <wp:docPr id="14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903" cy="3453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225B43">
      <w:pPr>
        <w:rPr>
          <w:b/>
          <w:sz w:val="28"/>
          <w:szCs w:val="28"/>
        </w:rPr>
      </w:pP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225B43">
      <w:pPr>
        <w:rPr>
          <w:b/>
          <w:sz w:val="28"/>
          <w:szCs w:val="28"/>
        </w:rPr>
      </w:pPr>
    </w:p>
    <w:p w:rsidR="00225B43" w:rsidRDefault="00555635">
      <w:pPr>
        <w:ind w:left="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</w:p>
    <w:p w:rsidR="00225B43" w:rsidRDefault="00225B43">
      <w:pPr>
        <w:ind w:left="1440"/>
        <w:rPr>
          <w:sz w:val="28"/>
          <w:szCs w:val="28"/>
        </w:rPr>
      </w:pPr>
    </w:p>
    <w:p w:rsidR="00225B43" w:rsidRDefault="00225B43">
      <w:pPr>
        <w:ind w:left="1440"/>
        <w:rPr>
          <w:sz w:val="28"/>
          <w:szCs w:val="28"/>
        </w:rPr>
      </w:pPr>
    </w:p>
    <w:p w:rsidR="00225B43" w:rsidRDefault="00225B43">
      <w:pPr>
        <w:ind w:left="1440"/>
        <w:rPr>
          <w:sz w:val="28"/>
          <w:szCs w:val="28"/>
        </w:rPr>
      </w:pPr>
    </w:p>
    <w:p w:rsidR="00225B43" w:rsidRDefault="00225B43">
      <w:pPr>
        <w:ind w:left="1440"/>
        <w:rPr>
          <w:sz w:val="28"/>
          <w:szCs w:val="28"/>
        </w:rPr>
      </w:pPr>
    </w:p>
    <w:p w:rsidR="00225B43" w:rsidRDefault="00225B43">
      <w:pPr>
        <w:ind w:left="1440"/>
        <w:rPr>
          <w:sz w:val="28"/>
          <w:szCs w:val="28"/>
        </w:rPr>
      </w:pPr>
    </w:p>
    <w:p w:rsidR="00225B43" w:rsidRDefault="00225B43">
      <w:pPr>
        <w:ind w:left="1440"/>
        <w:rPr>
          <w:sz w:val="28"/>
          <w:szCs w:val="28"/>
        </w:rPr>
      </w:pPr>
    </w:p>
    <w:p w:rsidR="00225B43" w:rsidRDefault="00225B43">
      <w:pPr>
        <w:ind w:left="1440"/>
        <w:rPr>
          <w:sz w:val="28"/>
          <w:szCs w:val="28"/>
        </w:rPr>
      </w:pPr>
    </w:p>
    <w:p w:rsidR="00225B43" w:rsidRDefault="00555635">
      <w:pPr>
        <w:keepNext/>
        <w:pageBreakBefore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Eras Md BT" w:eastAsia="Eras Md BT" w:hAnsi="Eras Md BT" w:cs="Eras Md BT"/>
          <w:b/>
          <w:color w:val="000000"/>
          <w:sz w:val="28"/>
          <w:szCs w:val="28"/>
        </w:rPr>
      </w:pPr>
      <w:bookmarkStart w:id="18" w:name="_heading=h.bsj9vr4zexc1" w:colFirst="0" w:colLast="0"/>
      <w:bookmarkEnd w:id="18"/>
      <w:r>
        <w:rPr>
          <w:rFonts w:ascii="Eras Md BT" w:eastAsia="Eras Md BT" w:hAnsi="Eras Md BT" w:cs="Eras Md BT"/>
          <w:b/>
          <w:color w:val="000000"/>
          <w:sz w:val="28"/>
          <w:szCs w:val="28"/>
        </w:rPr>
        <w:lastRenderedPageBreak/>
        <w:t>Módulos del sistema(Operador)</w:t>
      </w:r>
    </w:p>
    <w:p w:rsidR="00225B43" w:rsidRDefault="00225B43"/>
    <w:p w:rsidR="00225B43" w:rsidRDefault="00555635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Eras Md BT" w:eastAsia="Eras Md BT" w:hAnsi="Eras Md BT" w:cs="Eras Md BT"/>
          <w:b/>
          <w:i/>
          <w:color w:val="000000"/>
          <w:sz w:val="28"/>
          <w:szCs w:val="28"/>
        </w:rPr>
      </w:pPr>
      <w:bookmarkStart w:id="19" w:name="_heading=h.s3x2ayu2jrhd" w:colFirst="0" w:colLast="0"/>
      <w:bookmarkEnd w:id="19"/>
      <w:r>
        <w:rPr>
          <w:rFonts w:ascii="Eras Md BT" w:eastAsia="Eras Md BT" w:hAnsi="Eras Md BT" w:cs="Eras Md BT"/>
          <w:b/>
          <w:i/>
          <w:color w:val="000000"/>
          <w:sz w:val="28"/>
          <w:szCs w:val="28"/>
        </w:rPr>
        <w:t>Módulo Panel(Dashboard)</w:t>
      </w:r>
    </w:p>
    <w:p w:rsidR="00225B43" w:rsidRDefault="00555635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Objetivo: </w:t>
      </w:r>
      <w:r>
        <w:rPr>
          <w:sz w:val="28"/>
          <w:szCs w:val="28"/>
        </w:rPr>
        <w:t xml:space="preserve">Proporcionar a los operadores una vista general y visualmente atractiva de los datos y métricas relevantes para su actividad o uso de la aplicación. El </w:t>
      </w:r>
      <w:r w:rsidR="00FE77CB">
        <w:rPr>
          <w:sz w:val="28"/>
          <w:szCs w:val="28"/>
        </w:rPr>
        <w:t>Dashboard</w:t>
      </w:r>
      <w:r>
        <w:rPr>
          <w:sz w:val="28"/>
          <w:szCs w:val="28"/>
        </w:rPr>
        <w:t xml:space="preserve"> actúa como un panel de control centralizado que presenta información clave de manera resumida </w:t>
      </w:r>
      <w:r>
        <w:rPr>
          <w:sz w:val="28"/>
          <w:szCs w:val="28"/>
        </w:rPr>
        <w:t>y fácilmente comprensible.</w:t>
      </w:r>
    </w:p>
    <w:p w:rsidR="00225B43" w:rsidRDefault="00225B43">
      <w:pPr>
        <w:ind w:left="720"/>
        <w:rPr>
          <w:sz w:val="28"/>
          <w:szCs w:val="28"/>
        </w:rPr>
      </w:pPr>
    </w:p>
    <w:p w:rsidR="00225B43" w:rsidRDefault="00555635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Dirigido a: </w:t>
      </w:r>
      <w:r>
        <w:rPr>
          <w:sz w:val="28"/>
          <w:szCs w:val="28"/>
        </w:rPr>
        <w:t>Operador</w:t>
      </w:r>
    </w:p>
    <w:p w:rsidR="00225B43" w:rsidRDefault="00555635">
      <w:pPr>
        <w:numPr>
          <w:ilvl w:val="0"/>
          <w:numId w:val="3"/>
        </w:numPr>
        <w:rPr>
          <w:sz w:val="28"/>
          <w:szCs w:val="28"/>
        </w:rPr>
      </w:pPr>
      <w:r>
        <w:rPr>
          <w:b/>
          <w:sz w:val="28"/>
          <w:szCs w:val="28"/>
        </w:rPr>
        <w:t>Imágenes: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Panel(Dashboard)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485100" cy="2828679"/>
            <wp:effectExtent l="0" t="0" r="0" b="0"/>
            <wp:docPr id="128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5100" cy="2828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</w:t>
      </w:r>
    </w:p>
    <w:p w:rsidR="00225B43" w:rsidRDefault="00225B43">
      <w:pPr>
        <w:ind w:left="720"/>
        <w:rPr>
          <w:b/>
          <w:sz w:val="28"/>
          <w:szCs w:val="28"/>
        </w:rPr>
      </w:pPr>
    </w:p>
    <w:p w:rsidR="00225B43" w:rsidRDefault="00555635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Eras Md BT" w:eastAsia="Eras Md BT" w:hAnsi="Eras Md BT" w:cs="Eras Md BT"/>
          <w:b/>
          <w:i/>
          <w:color w:val="000000"/>
          <w:sz w:val="28"/>
          <w:szCs w:val="28"/>
        </w:rPr>
      </w:pPr>
      <w:bookmarkStart w:id="20" w:name="_heading=h.gmqa7sqjy5nt" w:colFirst="0" w:colLast="0"/>
      <w:bookmarkEnd w:id="20"/>
      <w:r>
        <w:rPr>
          <w:rFonts w:ascii="Eras Md BT" w:eastAsia="Eras Md BT" w:hAnsi="Eras Md BT" w:cs="Eras Md BT"/>
          <w:b/>
          <w:i/>
          <w:color w:val="000000"/>
          <w:sz w:val="28"/>
          <w:szCs w:val="28"/>
        </w:rPr>
        <w:t>Módulo Gestión Almacén</w:t>
      </w:r>
    </w:p>
    <w:p w:rsidR="00225B43" w:rsidRDefault="00555635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Objetivo: </w:t>
      </w:r>
      <w:r>
        <w:rPr>
          <w:sz w:val="28"/>
          <w:szCs w:val="28"/>
        </w:rPr>
        <w:t>Permitir a los operadores administrar y controlar eficientemente los diferentes almacenes o ubicaciones físicas que poseen o gestionan. Este módulo brinda a los usuarios herramientas y funcionalidades para organizar, supervisar y realizar un seguimiento de</w:t>
      </w:r>
      <w:r>
        <w:rPr>
          <w:sz w:val="28"/>
          <w:szCs w:val="28"/>
        </w:rPr>
        <w:t xml:space="preserve"> los productos almacenados en cada almacén de manera centralizada.</w:t>
      </w:r>
    </w:p>
    <w:p w:rsidR="00225B43" w:rsidRDefault="00225B43">
      <w:pPr>
        <w:ind w:left="720"/>
        <w:rPr>
          <w:sz w:val="28"/>
          <w:szCs w:val="28"/>
        </w:rPr>
      </w:pPr>
    </w:p>
    <w:p w:rsidR="00225B43" w:rsidRDefault="00555635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Dirigido a: </w:t>
      </w:r>
      <w:r>
        <w:rPr>
          <w:sz w:val="28"/>
          <w:szCs w:val="28"/>
        </w:rPr>
        <w:t>Operador</w:t>
      </w:r>
    </w:p>
    <w:p w:rsidR="00225B43" w:rsidRDefault="00225B43">
      <w:pPr>
        <w:ind w:left="720"/>
        <w:rPr>
          <w:b/>
          <w:sz w:val="28"/>
          <w:szCs w:val="28"/>
        </w:rPr>
      </w:pPr>
    </w:p>
    <w:p w:rsidR="00225B43" w:rsidRDefault="00555635">
      <w:pPr>
        <w:numPr>
          <w:ilvl w:val="0"/>
          <w:numId w:val="3"/>
        </w:numPr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Imágenes: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Botón </w:t>
      </w:r>
      <w:r w:rsidR="00FE77CB">
        <w:rPr>
          <w:b/>
          <w:sz w:val="28"/>
          <w:szCs w:val="28"/>
        </w:rPr>
        <w:t>Gestión</w:t>
      </w:r>
      <w:r>
        <w:rPr>
          <w:b/>
          <w:sz w:val="28"/>
          <w:szCs w:val="28"/>
        </w:rPr>
        <w:t xml:space="preserve"> De </w:t>
      </w:r>
      <w:r w:rsidR="00FE77CB">
        <w:rPr>
          <w:b/>
          <w:sz w:val="28"/>
          <w:szCs w:val="28"/>
        </w:rPr>
        <w:t>Almacén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090473" cy="3264634"/>
            <wp:effectExtent l="0" t="0" r="0" b="0"/>
            <wp:docPr id="12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0473" cy="32646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Pendiente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424434" cy="3478810"/>
            <wp:effectExtent l="0" t="0" r="0" b="0"/>
            <wp:docPr id="111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4434" cy="3478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En Tránsito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372664" cy="3445609"/>
            <wp:effectExtent l="0" t="0" r="0" b="0"/>
            <wp:docPr id="11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664" cy="3445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Realizados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759775" cy="3695700"/>
            <wp:effectExtent l="0" t="0" r="0" b="0"/>
            <wp:docPr id="1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Entregar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476629" cy="3512284"/>
            <wp:effectExtent l="0" t="0" r="0" b="0"/>
            <wp:docPr id="11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629" cy="3512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Cancelar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drawing>
          <wp:inline distT="114300" distB="114300" distL="114300" distR="114300">
            <wp:extent cx="5335321" cy="3421660"/>
            <wp:effectExtent l="0" t="0" r="0" b="0"/>
            <wp:docPr id="1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5321" cy="3421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 Confirmar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476629" cy="3512284"/>
            <wp:effectExtent l="0" t="0" r="0" b="0"/>
            <wp:docPr id="1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629" cy="3512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rPr>
          <w:b/>
          <w:sz w:val="28"/>
          <w:szCs w:val="28"/>
        </w:rPr>
      </w:pPr>
    </w:p>
    <w:p w:rsidR="00225B43" w:rsidRDefault="00555635">
      <w:pPr>
        <w:keepNext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Eras Md BT" w:eastAsia="Eras Md BT" w:hAnsi="Eras Md BT" w:cs="Eras Md BT"/>
          <w:b/>
          <w:i/>
          <w:color w:val="000000"/>
          <w:sz w:val="28"/>
          <w:szCs w:val="28"/>
        </w:rPr>
      </w:pPr>
      <w:bookmarkStart w:id="21" w:name="_heading=h.v1pf0kf788k3" w:colFirst="0" w:colLast="0"/>
      <w:bookmarkEnd w:id="21"/>
      <w:r>
        <w:rPr>
          <w:rFonts w:ascii="Eras Md BT" w:eastAsia="Eras Md BT" w:hAnsi="Eras Md BT" w:cs="Eras Md BT"/>
          <w:b/>
          <w:i/>
          <w:color w:val="000000"/>
          <w:sz w:val="28"/>
          <w:szCs w:val="28"/>
        </w:rPr>
        <w:t>Módulo Clientes</w:t>
      </w:r>
    </w:p>
    <w:p w:rsidR="00225B43" w:rsidRDefault="00555635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Objetivo:</w:t>
      </w:r>
      <w:r>
        <w:rPr>
          <w:sz w:val="28"/>
          <w:szCs w:val="28"/>
        </w:rPr>
        <w:t xml:space="preserve"> Agilizar la gestión y el mantenimiento de la información y las interacciones con los clientes de una empresa o negocio. Este módulo proporciona herramientas y funcionalidades para  editar y eliminar datos relacionados con los clie</w:t>
      </w:r>
      <w:r>
        <w:rPr>
          <w:sz w:val="28"/>
          <w:szCs w:val="28"/>
        </w:rPr>
        <w:t>ntes, así como para realizar un seguimiento de sus perfiles.</w:t>
      </w:r>
    </w:p>
    <w:p w:rsidR="00225B43" w:rsidRDefault="00225B43">
      <w:pPr>
        <w:ind w:left="720"/>
        <w:rPr>
          <w:sz w:val="28"/>
          <w:szCs w:val="28"/>
        </w:rPr>
      </w:pPr>
    </w:p>
    <w:p w:rsidR="00225B43" w:rsidRDefault="00555635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Dirigido a: </w:t>
      </w:r>
      <w:r>
        <w:rPr>
          <w:sz w:val="28"/>
          <w:szCs w:val="28"/>
        </w:rPr>
        <w:t>Operador</w:t>
      </w:r>
    </w:p>
    <w:p w:rsidR="00225B43" w:rsidRDefault="00225B43">
      <w:pPr>
        <w:ind w:left="720"/>
        <w:rPr>
          <w:b/>
          <w:sz w:val="28"/>
          <w:szCs w:val="28"/>
        </w:rPr>
      </w:pPr>
    </w:p>
    <w:p w:rsidR="00225B43" w:rsidRDefault="00555635">
      <w:pPr>
        <w:numPr>
          <w:ilvl w:val="0"/>
          <w:numId w:val="3"/>
        </w:numPr>
        <w:rPr>
          <w:sz w:val="28"/>
          <w:szCs w:val="28"/>
        </w:rPr>
      </w:pPr>
      <w:r>
        <w:rPr>
          <w:b/>
          <w:sz w:val="28"/>
          <w:szCs w:val="28"/>
        </w:rPr>
        <w:t>Imágenes:</w:t>
      </w:r>
    </w:p>
    <w:p w:rsidR="00225B43" w:rsidRDefault="00225B43">
      <w:pPr>
        <w:rPr>
          <w:b/>
          <w:sz w:val="28"/>
          <w:szCs w:val="28"/>
        </w:rPr>
      </w:pPr>
    </w:p>
    <w:p w:rsidR="00225B43" w:rsidRDefault="00FE77CB">
      <w:pPr>
        <w:numPr>
          <w:ilvl w:val="1"/>
          <w:numId w:val="3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Botón</w:t>
      </w:r>
      <w:r w:rsidR="00555635">
        <w:rPr>
          <w:b/>
          <w:sz w:val="28"/>
          <w:szCs w:val="28"/>
        </w:rPr>
        <w:t xml:space="preserve"> Cliente</w:t>
      </w:r>
    </w:p>
    <w:p w:rsidR="00225B43" w:rsidRDefault="00225B43">
      <w:pPr>
        <w:ind w:left="1440"/>
        <w:rPr>
          <w:b/>
          <w:sz w:val="28"/>
          <w:szCs w:val="28"/>
        </w:rPr>
      </w:pPr>
    </w:p>
    <w:p w:rsidR="00225B43" w:rsidRDefault="00555635">
      <w:pPr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CL"/>
        </w:rPr>
        <w:lastRenderedPageBreak/>
        <w:drawing>
          <wp:inline distT="114300" distB="114300" distL="114300" distR="114300">
            <wp:extent cx="5417220" cy="3474184"/>
            <wp:effectExtent l="0" t="0" r="0" b="0"/>
            <wp:docPr id="1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7220" cy="34741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5B43" w:rsidRDefault="00225B43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Eras Md BT" w:eastAsia="Eras Md BT" w:hAnsi="Eras Md BT" w:cs="Eras Md BT"/>
          <w:b/>
          <w:i/>
          <w:color w:val="000000"/>
          <w:sz w:val="28"/>
          <w:szCs w:val="28"/>
        </w:rPr>
      </w:pPr>
      <w:bookmarkStart w:id="22" w:name="_heading=h.lpvwpc8r96yg" w:colFirst="0" w:colLast="0"/>
      <w:bookmarkEnd w:id="22"/>
    </w:p>
    <w:p w:rsidR="00225B43" w:rsidRDefault="00225B43"/>
    <w:p w:rsidR="00225B43" w:rsidRDefault="00225B43">
      <w:pPr>
        <w:ind w:left="1440"/>
        <w:rPr>
          <w:sz w:val="28"/>
          <w:szCs w:val="28"/>
        </w:rPr>
      </w:pPr>
    </w:p>
    <w:p w:rsidR="00225B43" w:rsidRDefault="00555635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225B43" w:rsidRDefault="00225B43">
      <w:pPr>
        <w:ind w:left="1440"/>
        <w:rPr>
          <w:sz w:val="28"/>
          <w:szCs w:val="28"/>
        </w:rPr>
      </w:pPr>
    </w:p>
    <w:p w:rsidR="00225B43" w:rsidRDefault="00225B43">
      <w:pPr>
        <w:ind w:left="1440"/>
        <w:rPr>
          <w:sz w:val="28"/>
          <w:szCs w:val="28"/>
        </w:rPr>
      </w:pPr>
    </w:p>
    <w:p w:rsidR="00225B43" w:rsidRDefault="00225B43">
      <w:pPr>
        <w:ind w:left="720"/>
        <w:rPr>
          <w:sz w:val="28"/>
          <w:szCs w:val="28"/>
        </w:rPr>
      </w:pPr>
    </w:p>
    <w:p w:rsidR="00225B43" w:rsidRDefault="00225B43">
      <w:pPr>
        <w:ind w:left="720"/>
        <w:rPr>
          <w:sz w:val="28"/>
          <w:szCs w:val="28"/>
        </w:rPr>
      </w:pPr>
    </w:p>
    <w:p w:rsidR="00225B43" w:rsidRDefault="00225B43">
      <w:pPr>
        <w:rPr>
          <w:sz w:val="28"/>
          <w:szCs w:val="28"/>
        </w:rPr>
      </w:pPr>
    </w:p>
    <w:p w:rsidR="00225B43" w:rsidRDefault="00225B43">
      <w:pPr>
        <w:ind w:left="720"/>
        <w:rPr>
          <w:sz w:val="28"/>
          <w:szCs w:val="28"/>
        </w:rPr>
      </w:pPr>
    </w:p>
    <w:p w:rsidR="00225B43" w:rsidRDefault="00225B43">
      <w:pPr>
        <w:rPr>
          <w:sz w:val="28"/>
          <w:szCs w:val="28"/>
        </w:rPr>
      </w:pPr>
    </w:p>
    <w:p w:rsidR="00225B43" w:rsidRDefault="00225B43"/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:rsidR="00225B43" w:rsidRDefault="00555635">
      <w:pPr>
        <w:keepNext/>
        <w:pageBreakBefore/>
        <w:pBdr>
          <w:top w:val="nil"/>
          <w:left w:val="nil"/>
          <w:bottom w:val="nil"/>
          <w:right w:val="nil"/>
          <w:between w:val="nil"/>
        </w:pBdr>
        <w:spacing w:before="240" w:after="120"/>
        <w:ind w:hanging="431"/>
        <w:rPr>
          <w:rFonts w:ascii="Eras Md BT" w:eastAsia="Eras Md BT" w:hAnsi="Eras Md BT" w:cs="Eras Md BT"/>
          <w:b/>
          <w:color w:val="000000"/>
          <w:sz w:val="28"/>
          <w:szCs w:val="28"/>
        </w:rPr>
      </w:pPr>
      <w:bookmarkStart w:id="23" w:name="_heading=h.1t3h5sf" w:colFirst="0" w:colLast="0"/>
      <w:bookmarkEnd w:id="23"/>
      <w:r>
        <w:rPr>
          <w:rFonts w:ascii="Eras Md BT" w:eastAsia="Eras Md BT" w:hAnsi="Eras Md BT" w:cs="Eras Md BT"/>
          <w:b/>
          <w:color w:val="000000"/>
          <w:sz w:val="28"/>
          <w:szCs w:val="28"/>
        </w:rPr>
        <w:lastRenderedPageBreak/>
        <w:t>5 GLOSARIO</w:t>
      </w:r>
    </w:p>
    <w:p w:rsidR="00225B43" w:rsidRDefault="00225B43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NewsGotT" w:eastAsia="NewsGotT" w:hAnsi="NewsGotT" w:cs="NewsGotT"/>
          <w:b/>
          <w:color w:val="000000"/>
          <w:sz w:val="22"/>
          <w:szCs w:val="22"/>
        </w:rPr>
      </w:pPr>
    </w:p>
    <w:tbl>
      <w:tblPr>
        <w:tblStyle w:val="a4"/>
        <w:tblW w:w="9211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4605"/>
        <w:gridCol w:w="4606"/>
      </w:tblGrid>
      <w:tr w:rsidR="00225B43">
        <w:tc>
          <w:tcPr>
            <w:tcW w:w="4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25B43" w:rsidRDefault="005556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NewsGotT" w:eastAsia="NewsGotT" w:hAnsi="NewsGotT" w:cs="NewsGotT"/>
                <w:b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sz w:val="20"/>
                <w:szCs w:val="20"/>
              </w:rPr>
              <w:t>TÉRMINO</w:t>
            </w:r>
          </w:p>
        </w:tc>
        <w:tc>
          <w:tcPr>
            <w:tcW w:w="4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25B43" w:rsidRDefault="005556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NewsGotT" w:eastAsia="NewsGotT" w:hAnsi="NewsGotT" w:cs="NewsGotT"/>
                <w:b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color w:val="000000"/>
                <w:sz w:val="20"/>
                <w:szCs w:val="20"/>
              </w:rPr>
              <w:t xml:space="preserve">DESCRIPCIÓN </w:t>
            </w:r>
          </w:p>
        </w:tc>
      </w:tr>
    </w:tbl>
    <w:p w:rsidR="00225B43" w:rsidRDefault="00225B43">
      <w:bookmarkStart w:id="24" w:name="_heading=h.r4fbualg65zn" w:colFirst="0" w:colLast="0"/>
      <w:bookmarkEnd w:id="24"/>
    </w:p>
    <w:p w:rsidR="00225B43" w:rsidRDefault="00FE77CB">
      <w:pPr>
        <w:numPr>
          <w:ilvl w:val="0"/>
          <w:numId w:val="6"/>
        </w:numPr>
      </w:pPr>
      <w:bookmarkStart w:id="25" w:name="_heading=h.xy55odv7n2ga" w:colFirst="0" w:colLast="0"/>
      <w:bookmarkEnd w:id="25"/>
      <w:r>
        <w:t>Módulo: Un</w:t>
      </w:r>
      <w:r w:rsidR="00555635">
        <w:t xml:space="preserve"> módulo se refiere a una unidad funcional o componente independiente que se puede integrar en un sistema más grande para cumplir una tarea o función específica. Es una entidad autónoma y coherente que se puede usar repetidamente y se caracteriza p</w:t>
      </w:r>
      <w:r w:rsidR="00555635">
        <w:t>or tener una funcionalidad bien definida y acotada.</w:t>
      </w:r>
    </w:p>
    <w:p w:rsidR="00225B43" w:rsidRDefault="00555635">
      <w:pPr>
        <w:numPr>
          <w:ilvl w:val="0"/>
          <w:numId w:val="6"/>
        </w:numPr>
      </w:pPr>
      <w:bookmarkStart w:id="26" w:name="_heading=h.8wn9mohk2i9" w:colFirst="0" w:colLast="0"/>
      <w:bookmarkEnd w:id="26"/>
      <w:r>
        <w:t xml:space="preserve">Dashboard: Un </w:t>
      </w:r>
      <w:r w:rsidR="00FE77CB">
        <w:t>Dashboard</w:t>
      </w:r>
      <w:r>
        <w:t>, también conocido como panel de control, es una interfaz visual que muestra de manera resumida y fácil de entender la información relevante y actualizada de un sistema, proceso o c</w:t>
      </w:r>
      <w:r>
        <w:t>onjunto de datos. Se utiliza para monitorear y analizar datos en tiempo real, permitiendo a los usuarios tomar decisiones informadas y realizar un seguimiento eficiente del rendimiento.</w:t>
      </w:r>
    </w:p>
    <w:p w:rsidR="00225B43" w:rsidRDefault="00555635">
      <w:pPr>
        <w:numPr>
          <w:ilvl w:val="0"/>
          <w:numId w:val="6"/>
        </w:numPr>
      </w:pPr>
      <w:bookmarkStart w:id="27" w:name="_heading=h.yi393ho1xjkv" w:colFirst="0" w:colLast="0"/>
      <w:bookmarkEnd w:id="27"/>
      <w:r>
        <w:t>Funcionalidad: Una funcionalidad se refiere a una capacidad o caracter</w:t>
      </w:r>
      <w:r>
        <w:t>ística específica que posee un producto, sistema o servicio que permite cumplir con una determinada tarea, necesidad o requisito. Es una acción o habilidad que se espera que el producto o sistema pueda llevar a cabo de manera eficiente y efectiva.</w:t>
      </w:r>
    </w:p>
    <w:p w:rsidR="00225B43" w:rsidRDefault="00555635">
      <w:pPr>
        <w:numPr>
          <w:ilvl w:val="0"/>
          <w:numId w:val="6"/>
        </w:numPr>
      </w:pPr>
      <w:bookmarkStart w:id="28" w:name="_heading=h.kbj95mha8eyc" w:colFirst="0" w:colLast="0"/>
      <w:bookmarkEnd w:id="28"/>
      <w:r>
        <w:t>SKU: (St</w:t>
      </w:r>
      <w:r>
        <w:t>ock Keeping Unit) es un código alfanumérico único que se utiliza para identificar y distinguir un producto específico en el inventario de una empresa. Es una etiqueta o referencia única asignada a un artículo para facilitar su seguimiento, gestión y venta.</w:t>
      </w:r>
    </w:p>
    <w:p w:rsidR="00225B43" w:rsidRDefault="00225B43">
      <w:pPr>
        <w:ind w:left="720"/>
      </w:pPr>
      <w:bookmarkStart w:id="29" w:name="_heading=h.akmj65e9zbu3" w:colFirst="0" w:colLast="0"/>
      <w:bookmarkEnd w:id="29"/>
    </w:p>
    <w:p w:rsidR="00225B43" w:rsidRDefault="00225B43">
      <w:bookmarkStart w:id="30" w:name="_heading=h.4d34og8" w:colFirst="0" w:colLast="0"/>
      <w:bookmarkEnd w:id="30"/>
    </w:p>
    <w:sectPr w:rsidR="00225B43">
      <w:headerReference w:type="default" r:id="rId87"/>
      <w:footerReference w:type="default" r:id="rId88"/>
      <w:pgSz w:w="11905" w:h="16837"/>
      <w:pgMar w:top="1474" w:right="1134" w:bottom="1134" w:left="1701" w:header="1134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55635" w:rsidRDefault="00555635">
      <w:r>
        <w:separator/>
      </w:r>
    </w:p>
  </w:endnote>
  <w:endnote w:type="continuationSeparator" w:id="0">
    <w:p w:rsidR="00555635" w:rsidRDefault="005556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ras Md BT">
    <w:altName w:val="Times New Roman"/>
    <w:charset w:val="00"/>
    <w:family w:val="auto"/>
    <w:pitch w:val="default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NewsGotT">
    <w:altName w:val="Times New Roman"/>
    <w:charset w:val="00"/>
    <w:family w:val="auto"/>
    <w:pitch w:val="default"/>
  </w:font>
  <w:font w:name="Eras Bk BT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25B43" w:rsidRDefault="00555635">
    <w:pPr>
      <w:pBdr>
        <w:top w:val="single" w:sz="4" w:space="0" w:color="808080"/>
        <w:left w:val="nil"/>
        <w:bottom w:val="nil"/>
        <w:right w:val="nil"/>
        <w:between w:val="nil"/>
      </w:pBdr>
      <w:tabs>
        <w:tab w:val="center" w:pos="4535"/>
        <w:tab w:val="right" w:pos="9071"/>
        <w:tab w:val="right" w:pos="9070"/>
      </w:tabs>
      <w:jc w:val="right"/>
      <w:rPr>
        <w:rFonts w:ascii="NewsGotT" w:eastAsia="NewsGotT" w:hAnsi="NewsGotT" w:cs="NewsGotT"/>
        <w:color w:val="000000"/>
        <w:sz w:val="20"/>
        <w:szCs w:val="20"/>
      </w:rPr>
    </w:pPr>
    <w:r>
      <w:rPr>
        <w:rFonts w:ascii="NewsGotT" w:eastAsia="NewsGotT" w:hAnsi="NewsGotT" w:cs="NewsGotT"/>
        <w:b/>
        <w:color w:val="000000"/>
        <w:sz w:val="14"/>
        <w:szCs w:val="14"/>
      </w:rPr>
      <w:tab/>
    </w:r>
    <w:r>
      <w:rPr>
        <w:rFonts w:ascii="NewsGotT" w:eastAsia="NewsGotT" w:hAnsi="NewsGotT" w:cs="NewsGotT"/>
        <w:color w:val="000000"/>
        <w:sz w:val="20"/>
        <w:szCs w:val="20"/>
      </w:rPr>
      <w:t xml:space="preserve">Página </w:t>
    </w:r>
    <w:r>
      <w:rPr>
        <w:rFonts w:ascii="NewsGotT" w:eastAsia="NewsGotT" w:hAnsi="NewsGotT" w:cs="NewsGotT"/>
        <w:color w:val="000000"/>
        <w:sz w:val="20"/>
        <w:szCs w:val="20"/>
      </w:rPr>
      <w:fldChar w:fldCharType="begin"/>
    </w:r>
    <w:r>
      <w:rPr>
        <w:rFonts w:ascii="NewsGotT" w:eastAsia="NewsGotT" w:hAnsi="NewsGotT" w:cs="NewsGotT"/>
        <w:color w:val="000000"/>
        <w:sz w:val="20"/>
        <w:szCs w:val="20"/>
      </w:rPr>
      <w:instrText>PAGE</w:instrText>
    </w:r>
    <w:r w:rsidR="00FE77CB">
      <w:rPr>
        <w:rFonts w:ascii="NewsGotT" w:eastAsia="NewsGotT" w:hAnsi="NewsGotT" w:cs="NewsGotT"/>
        <w:color w:val="000000"/>
        <w:sz w:val="20"/>
        <w:szCs w:val="20"/>
      </w:rPr>
      <w:fldChar w:fldCharType="separate"/>
    </w:r>
    <w:r w:rsidR="00FE77CB">
      <w:rPr>
        <w:rFonts w:ascii="NewsGotT" w:eastAsia="NewsGotT" w:hAnsi="NewsGotT" w:cs="NewsGotT"/>
        <w:noProof/>
        <w:color w:val="000000"/>
        <w:sz w:val="20"/>
        <w:szCs w:val="20"/>
      </w:rPr>
      <w:t>52</w:t>
    </w:r>
    <w:r>
      <w:rPr>
        <w:rFonts w:ascii="NewsGotT" w:eastAsia="NewsGotT" w:hAnsi="NewsGotT" w:cs="NewsGotT"/>
        <w:color w:val="000000"/>
        <w:sz w:val="20"/>
        <w:szCs w:val="20"/>
      </w:rPr>
      <w:fldChar w:fldCharType="end"/>
    </w:r>
    <w:r>
      <w:rPr>
        <w:rFonts w:ascii="NewsGotT" w:eastAsia="NewsGotT" w:hAnsi="NewsGotT" w:cs="NewsGotT"/>
        <w:color w:val="000000"/>
        <w:sz w:val="20"/>
        <w:szCs w:val="20"/>
      </w:rPr>
      <w:t xml:space="preserve"> de </w:t>
    </w:r>
    <w:r>
      <w:rPr>
        <w:rFonts w:ascii="NewsGotT" w:eastAsia="NewsGotT" w:hAnsi="NewsGotT" w:cs="NewsGotT"/>
        <w:color w:val="000000"/>
        <w:sz w:val="20"/>
        <w:szCs w:val="20"/>
      </w:rPr>
      <w:fldChar w:fldCharType="begin"/>
    </w:r>
    <w:r>
      <w:rPr>
        <w:rFonts w:ascii="NewsGotT" w:eastAsia="NewsGotT" w:hAnsi="NewsGotT" w:cs="NewsGotT"/>
        <w:color w:val="000000"/>
        <w:sz w:val="20"/>
        <w:szCs w:val="20"/>
      </w:rPr>
      <w:instrText>NUMPAGES</w:instrText>
    </w:r>
    <w:r w:rsidR="00FE77CB">
      <w:rPr>
        <w:rFonts w:ascii="NewsGotT" w:eastAsia="NewsGotT" w:hAnsi="NewsGotT" w:cs="NewsGotT"/>
        <w:color w:val="000000"/>
        <w:sz w:val="20"/>
        <w:szCs w:val="20"/>
      </w:rPr>
      <w:fldChar w:fldCharType="separate"/>
    </w:r>
    <w:r w:rsidR="00FE77CB">
      <w:rPr>
        <w:rFonts w:ascii="NewsGotT" w:eastAsia="NewsGotT" w:hAnsi="NewsGotT" w:cs="NewsGotT"/>
        <w:noProof/>
        <w:color w:val="000000"/>
        <w:sz w:val="20"/>
        <w:szCs w:val="20"/>
      </w:rPr>
      <w:t>52</w:t>
    </w:r>
    <w:r>
      <w:rPr>
        <w:rFonts w:ascii="NewsGotT" w:eastAsia="NewsGotT" w:hAnsi="NewsGotT" w:cs="NewsGotT"/>
        <w:color w:val="000000"/>
        <w:sz w:val="20"/>
        <w:szCs w:val="20"/>
      </w:rPr>
      <w:fldChar w:fldCharType="end"/>
    </w:r>
  </w:p>
  <w:p w:rsidR="00225B43" w:rsidRDefault="00225B43">
    <w:pPr>
      <w:pBdr>
        <w:top w:val="nil"/>
        <w:left w:val="nil"/>
        <w:bottom w:val="nil"/>
        <w:right w:val="nil"/>
        <w:between w:val="nil"/>
      </w:pBdr>
      <w:spacing w:line="276" w:lineRule="auto"/>
      <w:rPr>
        <w:rFonts w:ascii="NewsGotT" w:eastAsia="NewsGotT" w:hAnsi="NewsGotT" w:cs="NewsGotT"/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55635" w:rsidRDefault="00555635">
      <w:r>
        <w:separator/>
      </w:r>
    </w:p>
  </w:footnote>
  <w:footnote w:type="continuationSeparator" w:id="0">
    <w:p w:rsidR="00555635" w:rsidRDefault="0055563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25B43" w:rsidRDefault="00555635">
    <w:pPr>
      <w:tabs>
        <w:tab w:val="center" w:pos="4419"/>
        <w:tab w:val="right" w:pos="8838"/>
      </w:tabs>
      <w:jc w:val="right"/>
      <w:rPr>
        <w:rFonts w:ascii="Calibri" w:eastAsia="Calibri" w:hAnsi="Calibri" w:cs="Calibri"/>
      </w:rPr>
    </w:pPr>
    <w:r>
      <w:rPr>
        <w:rFonts w:ascii="Calibri" w:eastAsia="Calibri" w:hAnsi="Calibri" w:cs="Calibri"/>
      </w:rPr>
      <w:t>Manual de Usuario</w:t>
    </w:r>
  </w:p>
  <w:p w:rsidR="00225B43" w:rsidRDefault="00555635">
    <w:pPr>
      <w:pBdr>
        <w:bottom w:val="single" w:sz="4" w:space="1" w:color="000000"/>
      </w:pBdr>
      <w:tabs>
        <w:tab w:val="center" w:pos="4419"/>
        <w:tab w:val="right" w:pos="8838"/>
      </w:tabs>
      <w:jc w:val="right"/>
      <w:rPr>
        <w:rFonts w:ascii="Calibri" w:eastAsia="Calibri" w:hAnsi="Calibri" w:cs="Calibri"/>
      </w:rPr>
    </w:pPr>
    <w:r>
      <w:rPr>
        <w:noProof/>
        <w:lang w:val="es-CL"/>
      </w:rPr>
      <w:drawing>
        <wp:anchor distT="0" distB="0" distL="114300" distR="114300" simplePos="0" relativeHeight="251658240" behindDoc="0" locked="0" layoutInCell="1" hidden="0" allowOverlap="1">
          <wp:simplePos x="0" y="0"/>
          <wp:positionH relativeFrom="column">
            <wp:posOffset>131977</wp:posOffset>
          </wp:positionH>
          <wp:positionV relativeFrom="paragraph">
            <wp:posOffset>-152560</wp:posOffset>
          </wp:positionV>
          <wp:extent cx="932815" cy="231775"/>
          <wp:effectExtent l="0" t="0" r="0" b="0"/>
          <wp:wrapSquare wrapText="bothSides" distT="0" distB="0" distL="114300" distR="114300"/>
          <wp:docPr id="11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32815" cy="231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:rsidR="00225B43" w:rsidRDefault="00225B43">
    <w:pPr>
      <w:pBdr>
        <w:top w:val="nil"/>
        <w:left w:val="nil"/>
        <w:bottom w:val="nil"/>
        <w:right w:val="nil"/>
        <w:between w:val="nil"/>
      </w:pBdr>
      <w:tabs>
        <w:tab w:val="center" w:pos="4818"/>
        <w:tab w:val="right" w:pos="9637"/>
      </w:tabs>
      <w:rPr>
        <w:rFonts w:ascii="Tahoma" w:eastAsia="Tahoma" w:hAnsi="Tahoma"/>
        <w:b/>
        <w:color w:val="FFFFFF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C6D2F"/>
    <w:multiLevelType w:val="multilevel"/>
    <w:tmpl w:val="D1A8909C"/>
    <w:lvl w:ilvl="0">
      <w:start w:val="1"/>
      <w:numFmt w:val="decimal"/>
      <w:lvlText w:val="%1 "/>
      <w:lvlJc w:val="left"/>
      <w:pPr>
        <w:ind w:left="0" w:firstLine="0"/>
      </w:pPr>
    </w:lvl>
    <w:lvl w:ilvl="1">
      <w:start w:val="1"/>
      <w:numFmt w:val="decimal"/>
      <w:lvlText w:val="%1.%2 "/>
      <w:lvlJc w:val="left"/>
      <w:pPr>
        <w:ind w:left="0" w:firstLine="0"/>
      </w:pPr>
    </w:lvl>
    <w:lvl w:ilvl="2">
      <w:start w:val="1"/>
      <w:numFmt w:val="decimal"/>
      <w:lvlText w:val="%1.%2.%3 "/>
      <w:lvlJc w:val="left"/>
      <w:pPr>
        <w:ind w:left="0" w:firstLine="0"/>
      </w:pPr>
    </w:lvl>
    <w:lvl w:ilvl="3">
      <w:start w:val="1"/>
      <w:numFmt w:val="decimal"/>
      <w:lvlText w:val="%1.%2.%3.%4 "/>
      <w:lvlJc w:val="left"/>
      <w:pPr>
        <w:ind w:left="0" w:firstLine="0"/>
      </w:pPr>
    </w:lvl>
    <w:lvl w:ilvl="4">
      <w:start w:val="1"/>
      <w:numFmt w:val="decimal"/>
      <w:lvlText w:val="%1.%2.%3.%4.%5 "/>
      <w:lvlJc w:val="left"/>
      <w:pPr>
        <w:ind w:left="0" w:firstLine="0"/>
      </w:pPr>
    </w:lvl>
    <w:lvl w:ilvl="5">
      <w:start w:val="1"/>
      <w:numFmt w:val="decimal"/>
      <w:lvlText w:val=""/>
      <w:lvlJc w:val="left"/>
      <w:pPr>
        <w:ind w:left="0" w:firstLine="0"/>
      </w:pPr>
    </w:lvl>
    <w:lvl w:ilvl="6">
      <w:start w:val="1"/>
      <w:numFmt w:val="decimal"/>
      <w:lvlText w:val=""/>
      <w:lvlJc w:val="left"/>
      <w:pPr>
        <w:ind w:left="0" w:firstLine="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250531E"/>
    <w:multiLevelType w:val="multilevel"/>
    <w:tmpl w:val="C7F0F19A"/>
    <w:lvl w:ilvl="0">
      <w:start w:val="1"/>
      <w:numFmt w:val="bullet"/>
      <w:pStyle w:val="Ttulo1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Ttulo2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Ttulo3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pStyle w:val="Ttulo4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pStyle w:val="Ttulo5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FC52E55"/>
    <w:multiLevelType w:val="multilevel"/>
    <w:tmpl w:val="650A97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A88692B"/>
    <w:multiLevelType w:val="multilevel"/>
    <w:tmpl w:val="E35A79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BCC7134"/>
    <w:multiLevelType w:val="multilevel"/>
    <w:tmpl w:val="5C6404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17153FD"/>
    <w:multiLevelType w:val="multilevel"/>
    <w:tmpl w:val="937224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5B43"/>
    <w:rsid w:val="00225B43"/>
    <w:rsid w:val="00555635"/>
    <w:rsid w:val="00FE7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3B34168-2809-4F0A-A2B1-509337E542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4"/>
        <w:szCs w:val="24"/>
        <w:lang w:val="es-ES" w:eastAsia="es-CL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D53E3D"/>
    <w:pPr>
      <w:suppressAutoHyphens/>
      <w:autoSpaceDN w:val="0"/>
      <w:textAlignment w:val="baseline"/>
    </w:pPr>
    <w:rPr>
      <w:rFonts w:eastAsia="Arial Unicode MS" w:cs="Tahoma"/>
      <w:kern w:val="3"/>
    </w:rPr>
  </w:style>
  <w:style w:type="paragraph" w:styleId="Ttulo1">
    <w:name w:val="heading 1"/>
    <w:basedOn w:val="Heading"/>
    <w:next w:val="Textbody"/>
    <w:link w:val="Ttulo1Car"/>
    <w:rsid w:val="00D53E3D"/>
    <w:pPr>
      <w:pageBreakBefore/>
      <w:numPr>
        <w:numId w:val="1"/>
      </w:numPr>
      <w:ind w:left="431" w:hanging="431"/>
      <w:outlineLvl w:val="0"/>
    </w:pPr>
    <w:rPr>
      <w:rFonts w:ascii="Eras Md BT" w:hAnsi="Eras Md BT"/>
      <w:b/>
      <w:bCs/>
    </w:rPr>
  </w:style>
  <w:style w:type="paragraph" w:styleId="Ttulo2">
    <w:name w:val="heading 2"/>
    <w:basedOn w:val="Heading"/>
    <w:next w:val="Textbody"/>
    <w:link w:val="Ttulo2Car"/>
    <w:rsid w:val="00D53E3D"/>
    <w:pPr>
      <w:numPr>
        <w:ilvl w:val="1"/>
        <w:numId w:val="1"/>
      </w:numPr>
      <w:outlineLvl w:val="1"/>
    </w:pPr>
    <w:rPr>
      <w:rFonts w:ascii="Eras Md BT" w:hAnsi="Eras Md BT"/>
      <w:b/>
      <w:bCs/>
      <w:i/>
      <w:iCs/>
    </w:rPr>
  </w:style>
  <w:style w:type="paragraph" w:styleId="Ttulo3">
    <w:name w:val="heading 3"/>
    <w:basedOn w:val="Heading"/>
    <w:next w:val="Textbody"/>
    <w:link w:val="Ttulo3Car"/>
    <w:rsid w:val="00D53E3D"/>
    <w:pPr>
      <w:numPr>
        <w:ilvl w:val="2"/>
        <w:numId w:val="1"/>
      </w:numPr>
      <w:outlineLvl w:val="2"/>
    </w:pPr>
    <w:rPr>
      <w:rFonts w:ascii="Eras Md BT" w:hAnsi="Eras Md BT"/>
      <w:b/>
      <w:bCs/>
    </w:rPr>
  </w:style>
  <w:style w:type="paragraph" w:styleId="Ttulo4">
    <w:name w:val="heading 4"/>
    <w:basedOn w:val="Heading"/>
    <w:next w:val="Textbody"/>
    <w:link w:val="Ttulo4Car"/>
    <w:rsid w:val="00D53E3D"/>
    <w:pPr>
      <w:numPr>
        <w:ilvl w:val="3"/>
        <w:numId w:val="1"/>
      </w:numPr>
      <w:outlineLvl w:val="3"/>
    </w:pPr>
    <w:rPr>
      <w:rFonts w:ascii="Eras Md BT" w:hAnsi="Eras Md BT"/>
      <w:b/>
      <w:bCs/>
      <w:i/>
      <w:iCs/>
      <w:sz w:val="24"/>
    </w:rPr>
  </w:style>
  <w:style w:type="paragraph" w:styleId="Ttulo5">
    <w:name w:val="heading 5"/>
    <w:basedOn w:val="Heading"/>
    <w:next w:val="Textbody"/>
    <w:link w:val="Ttulo5Car"/>
    <w:rsid w:val="00D53E3D"/>
    <w:pPr>
      <w:numPr>
        <w:ilvl w:val="4"/>
        <w:numId w:val="1"/>
      </w:numPr>
      <w:outlineLvl w:val="4"/>
    </w:pPr>
    <w:rPr>
      <w:rFonts w:ascii="NewsGotT" w:hAnsi="NewsGotT"/>
      <w:b/>
      <w:bCs/>
      <w:i/>
      <w:sz w:val="26"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Tema"/>
    <w:next w:val="Subttulo"/>
    <w:link w:val="PuestoCar"/>
    <w:rsid w:val="00D53E3D"/>
    <w:pPr>
      <w:pBdr>
        <w:bottom w:val="single" w:sz="2" w:space="0" w:color="94BD5E"/>
      </w:pBdr>
      <w:spacing w:after="0"/>
    </w:pPr>
    <w:rPr>
      <w:bCs/>
      <w:sz w:val="36"/>
      <w:szCs w:val="3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rsid w:val="00D53E3D"/>
    <w:rPr>
      <w:rFonts w:ascii="Eras Md BT" w:eastAsia="MS Mincho" w:hAnsi="Eras Md BT" w:cs="Tahoma"/>
      <w:b/>
      <w:bCs/>
      <w:kern w:val="3"/>
      <w:sz w:val="28"/>
      <w:szCs w:val="28"/>
      <w:lang w:val="es-ES" w:eastAsia="es-CL"/>
    </w:rPr>
  </w:style>
  <w:style w:type="character" w:customStyle="1" w:styleId="Ttulo2Car">
    <w:name w:val="Título 2 Car"/>
    <w:basedOn w:val="Fuentedeprrafopredeter"/>
    <w:link w:val="Ttulo2"/>
    <w:rsid w:val="00D53E3D"/>
    <w:rPr>
      <w:rFonts w:ascii="Eras Md BT" w:eastAsia="MS Mincho" w:hAnsi="Eras Md BT" w:cs="Tahoma"/>
      <w:b/>
      <w:bCs/>
      <w:i/>
      <w:iCs/>
      <w:kern w:val="3"/>
      <w:sz w:val="28"/>
      <w:szCs w:val="28"/>
      <w:lang w:val="es-ES" w:eastAsia="es-CL"/>
    </w:rPr>
  </w:style>
  <w:style w:type="character" w:customStyle="1" w:styleId="Ttulo3Car">
    <w:name w:val="Título 3 Car"/>
    <w:basedOn w:val="Fuentedeprrafopredeter"/>
    <w:link w:val="Ttulo3"/>
    <w:rsid w:val="00D53E3D"/>
    <w:rPr>
      <w:rFonts w:ascii="Eras Md BT" w:eastAsia="MS Mincho" w:hAnsi="Eras Md BT" w:cs="Tahoma"/>
      <w:b/>
      <w:bCs/>
      <w:kern w:val="3"/>
      <w:sz w:val="28"/>
      <w:szCs w:val="28"/>
      <w:lang w:val="es-ES" w:eastAsia="es-CL"/>
    </w:rPr>
  </w:style>
  <w:style w:type="character" w:customStyle="1" w:styleId="Ttulo4Car">
    <w:name w:val="Título 4 Car"/>
    <w:basedOn w:val="Fuentedeprrafopredeter"/>
    <w:link w:val="Ttulo4"/>
    <w:rsid w:val="00D53E3D"/>
    <w:rPr>
      <w:rFonts w:ascii="Eras Md BT" w:eastAsia="MS Mincho" w:hAnsi="Eras Md BT" w:cs="Tahoma"/>
      <w:b/>
      <w:bCs/>
      <w:i/>
      <w:iCs/>
      <w:kern w:val="3"/>
      <w:sz w:val="24"/>
      <w:szCs w:val="28"/>
      <w:lang w:val="es-ES" w:eastAsia="es-CL"/>
    </w:rPr>
  </w:style>
  <w:style w:type="character" w:customStyle="1" w:styleId="Ttulo5Car">
    <w:name w:val="Título 5 Car"/>
    <w:basedOn w:val="Fuentedeprrafopredeter"/>
    <w:link w:val="Ttulo5"/>
    <w:rsid w:val="00D53E3D"/>
    <w:rPr>
      <w:rFonts w:ascii="NewsGotT" w:eastAsia="MS Mincho" w:hAnsi="NewsGotT" w:cs="Tahoma"/>
      <w:b/>
      <w:bCs/>
      <w:i/>
      <w:kern w:val="3"/>
      <w:sz w:val="26"/>
      <w:szCs w:val="28"/>
      <w:lang w:val="es-ES" w:eastAsia="es-CL"/>
    </w:rPr>
  </w:style>
  <w:style w:type="numbering" w:customStyle="1" w:styleId="WWOutlineListStyle4">
    <w:name w:val="WW_OutlineListStyle_4"/>
    <w:basedOn w:val="Sinlista"/>
    <w:rsid w:val="00D53E3D"/>
  </w:style>
  <w:style w:type="paragraph" w:customStyle="1" w:styleId="Standard">
    <w:name w:val="Standard"/>
    <w:rsid w:val="00D53E3D"/>
    <w:pPr>
      <w:suppressAutoHyphens/>
      <w:autoSpaceDN w:val="0"/>
      <w:textAlignment w:val="baseline"/>
    </w:pPr>
    <w:rPr>
      <w:rFonts w:ascii="NewsGotT" w:eastAsia="Arial Unicode MS" w:hAnsi="NewsGotT" w:cs="Tahoma"/>
      <w:kern w:val="3"/>
      <w:sz w:val="20"/>
    </w:rPr>
  </w:style>
  <w:style w:type="paragraph" w:customStyle="1" w:styleId="Heading">
    <w:name w:val="Heading"/>
    <w:basedOn w:val="Standard"/>
    <w:next w:val="Textbody"/>
    <w:rsid w:val="00D53E3D"/>
    <w:pPr>
      <w:keepNext/>
      <w:spacing w:before="240" w:after="120"/>
    </w:pPr>
    <w:rPr>
      <w:rFonts w:ascii="Arial" w:eastAsia="MS Mincho" w:hAnsi="Arial"/>
      <w:sz w:val="28"/>
      <w:szCs w:val="28"/>
    </w:rPr>
  </w:style>
  <w:style w:type="paragraph" w:customStyle="1" w:styleId="Textbody">
    <w:name w:val="Text body"/>
    <w:basedOn w:val="Standard"/>
    <w:rsid w:val="00D53E3D"/>
    <w:pPr>
      <w:spacing w:after="120"/>
      <w:jc w:val="both"/>
    </w:pPr>
    <w:rPr>
      <w:sz w:val="22"/>
    </w:rPr>
  </w:style>
  <w:style w:type="paragraph" w:styleId="Encabezado">
    <w:name w:val="header"/>
    <w:basedOn w:val="Standard"/>
    <w:link w:val="EncabezadoCar"/>
    <w:uiPriority w:val="99"/>
    <w:rsid w:val="00D53E3D"/>
    <w:pPr>
      <w:suppressLineNumbers/>
      <w:tabs>
        <w:tab w:val="center" w:pos="4818"/>
        <w:tab w:val="right" w:pos="9637"/>
      </w:tabs>
    </w:pPr>
    <w:rPr>
      <w:rFonts w:ascii="Tahoma" w:hAnsi="Tahoma"/>
      <w:b/>
      <w:color w:val="FFFFFF"/>
    </w:rPr>
  </w:style>
  <w:style w:type="character" w:customStyle="1" w:styleId="EncabezadoCar">
    <w:name w:val="Encabezado Car"/>
    <w:basedOn w:val="Fuentedeprrafopredeter"/>
    <w:link w:val="Encabezado"/>
    <w:uiPriority w:val="99"/>
    <w:rsid w:val="00D53E3D"/>
    <w:rPr>
      <w:rFonts w:ascii="Tahoma" w:eastAsia="Arial Unicode MS" w:hAnsi="Tahoma" w:cs="Tahoma"/>
      <w:b/>
      <w:color w:val="FFFFFF"/>
      <w:kern w:val="3"/>
      <w:sz w:val="20"/>
      <w:szCs w:val="24"/>
      <w:lang w:val="es-ES" w:eastAsia="es-CL"/>
    </w:rPr>
  </w:style>
  <w:style w:type="paragraph" w:customStyle="1" w:styleId="TableContents">
    <w:name w:val="Table Contents"/>
    <w:basedOn w:val="Standard"/>
    <w:rsid w:val="00D53E3D"/>
    <w:pPr>
      <w:suppressLineNumbers/>
      <w:jc w:val="both"/>
    </w:pPr>
  </w:style>
  <w:style w:type="paragraph" w:customStyle="1" w:styleId="HojadeControl">
    <w:name w:val="Hoja de Control"/>
    <w:basedOn w:val="Textbody"/>
    <w:rsid w:val="00D53E3D"/>
    <w:rPr>
      <w:rFonts w:ascii="Eras Md BT" w:hAnsi="Eras Md BT"/>
      <w:b/>
      <w:sz w:val="28"/>
    </w:rPr>
  </w:style>
  <w:style w:type="paragraph" w:customStyle="1" w:styleId="Contents1">
    <w:name w:val="Contents 1"/>
    <w:basedOn w:val="Normal"/>
    <w:rsid w:val="00D53E3D"/>
    <w:pPr>
      <w:suppressLineNumbers/>
      <w:tabs>
        <w:tab w:val="right" w:leader="dot" w:pos="9128"/>
      </w:tabs>
      <w:spacing w:before="113" w:after="113"/>
      <w:ind w:left="57"/>
    </w:pPr>
    <w:rPr>
      <w:rFonts w:ascii="NewsGotT" w:hAnsi="NewsGotT"/>
      <w:sz w:val="20"/>
    </w:rPr>
  </w:style>
  <w:style w:type="paragraph" w:customStyle="1" w:styleId="Tema">
    <w:name w:val="Tema"/>
    <w:basedOn w:val="Standard"/>
    <w:rsid w:val="00D53E3D"/>
    <w:pPr>
      <w:spacing w:after="170"/>
      <w:jc w:val="right"/>
    </w:pPr>
    <w:rPr>
      <w:rFonts w:ascii="Eras Bk BT" w:hAnsi="Eras Bk BT"/>
      <w:b/>
      <w:sz w:val="32"/>
    </w:rPr>
  </w:style>
  <w:style w:type="character" w:customStyle="1" w:styleId="PuestoCar">
    <w:name w:val="Puesto Car"/>
    <w:basedOn w:val="Fuentedeprrafopredeter"/>
    <w:link w:val="Puesto"/>
    <w:rsid w:val="00D53E3D"/>
    <w:rPr>
      <w:rFonts w:ascii="Eras Bk BT" w:eastAsia="Arial Unicode MS" w:hAnsi="Eras Bk BT" w:cs="Tahoma"/>
      <w:b/>
      <w:bCs/>
      <w:kern w:val="3"/>
      <w:sz w:val="36"/>
      <w:szCs w:val="36"/>
      <w:lang w:val="es-ES" w:eastAsia="es-CL"/>
    </w:rPr>
  </w:style>
  <w:style w:type="paragraph" w:styleId="Subttulo">
    <w:name w:val="Subtitle"/>
    <w:basedOn w:val="Normal"/>
    <w:next w:val="Normal"/>
    <w:link w:val="SubttuloCar"/>
    <w:pPr>
      <w:keepNext/>
      <w:pBdr>
        <w:top w:val="nil"/>
        <w:left w:val="nil"/>
        <w:bottom w:val="nil"/>
        <w:right w:val="nil"/>
        <w:between w:val="nil"/>
      </w:pBdr>
      <w:jc w:val="right"/>
    </w:pPr>
    <w:rPr>
      <w:rFonts w:ascii="Eras Bk BT" w:eastAsia="Eras Bk BT" w:hAnsi="Eras Bk BT" w:cs="Eras Bk BT"/>
      <w:b/>
      <w:i/>
      <w:color w:val="000000"/>
      <w:sz w:val="28"/>
      <w:szCs w:val="28"/>
    </w:rPr>
  </w:style>
  <w:style w:type="character" w:customStyle="1" w:styleId="SubttuloCar">
    <w:name w:val="Subtítulo Car"/>
    <w:basedOn w:val="Fuentedeprrafopredeter"/>
    <w:link w:val="Subttulo"/>
    <w:rsid w:val="00D53E3D"/>
    <w:rPr>
      <w:rFonts w:ascii="Eras Bk BT" w:eastAsia="MS Mincho" w:hAnsi="Eras Bk BT" w:cs="Tahoma"/>
      <w:b/>
      <w:i/>
      <w:iCs/>
      <w:kern w:val="3"/>
      <w:sz w:val="28"/>
      <w:szCs w:val="28"/>
      <w:lang w:val="es-ES" w:eastAsia="es-CL"/>
    </w:rPr>
  </w:style>
  <w:style w:type="paragraph" w:customStyle="1" w:styleId="Notaalpi">
    <w:name w:val="Nota al pié"/>
    <w:basedOn w:val="Textbody"/>
    <w:rsid w:val="00D53E3D"/>
    <w:pPr>
      <w:jc w:val="right"/>
    </w:pPr>
    <w:rPr>
      <w:sz w:val="24"/>
    </w:rPr>
  </w:style>
  <w:style w:type="paragraph" w:styleId="Piedepgina">
    <w:name w:val="footer"/>
    <w:basedOn w:val="Standard"/>
    <w:link w:val="PiedepginaCar"/>
    <w:rsid w:val="00D53E3D"/>
    <w:pPr>
      <w:suppressLineNumbers/>
      <w:tabs>
        <w:tab w:val="center" w:pos="4535"/>
        <w:tab w:val="right" w:pos="9071"/>
      </w:tabs>
    </w:pPr>
  </w:style>
  <w:style w:type="character" w:customStyle="1" w:styleId="PiedepginaCar">
    <w:name w:val="Pie de página Car"/>
    <w:basedOn w:val="Fuentedeprrafopredeter"/>
    <w:link w:val="Piedepgina"/>
    <w:rsid w:val="00D53E3D"/>
    <w:rPr>
      <w:rFonts w:ascii="NewsGotT" w:eastAsia="Arial Unicode MS" w:hAnsi="NewsGotT" w:cs="Tahoma"/>
      <w:kern w:val="3"/>
      <w:sz w:val="20"/>
      <w:szCs w:val="24"/>
      <w:lang w:val="es-ES" w:eastAsia="es-C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47330"/>
    <w:rPr>
      <w:rFonts w:ascii="Tahoma" w:hAnsi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47330"/>
    <w:rPr>
      <w:rFonts w:ascii="Tahoma" w:eastAsia="Arial Unicode MS" w:hAnsi="Tahoma" w:cs="Tahoma"/>
      <w:kern w:val="3"/>
      <w:sz w:val="16"/>
      <w:szCs w:val="16"/>
      <w:lang w:val="es-ES" w:eastAsia="es-CL"/>
    </w:rPr>
  </w:style>
  <w:style w:type="paragraph" w:styleId="TtulodeTDC">
    <w:name w:val="TOC Heading"/>
    <w:basedOn w:val="Ttulo1"/>
    <w:next w:val="Normal"/>
    <w:uiPriority w:val="39"/>
    <w:unhideWhenUsed/>
    <w:qFormat/>
    <w:rsid w:val="0068688D"/>
    <w:pPr>
      <w:keepLines/>
      <w:pageBreakBefore w:val="0"/>
      <w:widowControl/>
      <w:numPr>
        <w:numId w:val="0"/>
      </w:numPr>
      <w:suppressAutoHyphens w:val="0"/>
      <w:autoSpaceDN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</w:rPr>
  </w:style>
  <w:style w:type="paragraph" w:styleId="TDC1">
    <w:name w:val="toc 1"/>
    <w:basedOn w:val="Normal"/>
    <w:next w:val="Normal"/>
    <w:autoRedefine/>
    <w:uiPriority w:val="39"/>
    <w:unhideWhenUsed/>
    <w:rsid w:val="0068688D"/>
    <w:pPr>
      <w:widowControl/>
      <w:suppressAutoHyphens w:val="0"/>
      <w:autoSpaceDN/>
      <w:spacing w:after="100" w:line="276" w:lineRule="auto"/>
      <w:textAlignment w:val="auto"/>
    </w:pPr>
    <w:rPr>
      <w:rFonts w:asciiTheme="minorHAnsi" w:eastAsiaTheme="minorEastAsia" w:hAnsiTheme="minorHAnsi" w:cstheme="minorBidi"/>
      <w:kern w:val="0"/>
      <w:sz w:val="22"/>
      <w:szCs w:val="22"/>
      <w:lang w:val="es-CL"/>
    </w:rPr>
  </w:style>
  <w:style w:type="character" w:styleId="Hipervnculo">
    <w:name w:val="Hyperlink"/>
    <w:basedOn w:val="Fuentedeprrafopredeter"/>
    <w:uiPriority w:val="99"/>
    <w:unhideWhenUsed/>
    <w:rsid w:val="0068688D"/>
    <w:rPr>
      <w:color w:val="0000FF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68688D"/>
    <w:pPr>
      <w:spacing w:after="100"/>
      <w:ind w:left="240"/>
    </w:pPr>
  </w:style>
  <w:style w:type="table" w:customStyle="1" w:styleId="a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jp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0e2L3xIiJbYfoyNfTkiCtkuK+Uw==">CgMxLjAyCWguMzBqMHpsbDIJaC4xZm9iOXRlMgloLjN6bnlzaDcyCWguMmV0OTJwMDIOaC5xeDNzNzJvemU2dnEyCWguM2R5NnZrbTIOaC40Mm82ODhsc3N2dXgyDmguODJpNTBlaHN4emFiMghoLnR5amN3dDIOaC50YnU4NGliM2djNHYyDmgueGY1cTR5NWUzbnB0Mg5oLjV4Zm15bWUxNG11azIOaC51dDlwa2NiMXZoMjUyDmguaGVrc2Z3MmE4cW90Mg5oLmF5MGdscGg1b3U4bTIOaC5rZGx3ZG9ub283NHcyDmguN3U4Y2t6NnZ6NWhzMg5oLmJzajl2cjR6ZXhjMTIOaC5zM3gyYXl1MmpyaGQyDmguZ21xYTdzcWp5NW50Mg5oLnYxcGYwa2Y3ODhrMzIOaC5scHZ3cGM4cjk2eWcyCWguMXQzaDVzZjIOaC5yNGZidWFsZzY1em4yDmgueHk1NW9kdjduMmdhMg1oLjh3bjltb2hrMmk5Mg5oLnlpMzkzaG8xeGprdjIOaC5rYmo5NW1oYThleWMyDmguYWttajY1ZTl6YnUzMgloLjRkMzRvZzg4AHIhMXlFRGpocmV5azZLOGZrR0xOOHJ4eHV0dWVVWUwyRWx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1704</Words>
  <Characters>9374</Characters>
  <Application>Microsoft Office Word</Application>
  <DocSecurity>0</DocSecurity>
  <Lines>78</Lines>
  <Paragraphs>22</Paragraphs>
  <ScaleCrop>false</ScaleCrop>
  <Company/>
  <LinksUpToDate>false</LinksUpToDate>
  <CharactersWithSpaces>11056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Gio</dc:creator>
  <cp:lastModifiedBy>kevin t</cp:lastModifiedBy>
  <cp:revision>3</cp:revision>
  <dcterms:created xsi:type="dcterms:W3CDTF">2016-12-15T19:14:00Z</dcterms:created>
  <dcterms:modified xsi:type="dcterms:W3CDTF">2024-12-16T22:06:00Z</dcterms:modified>
</cp:coreProperties>
</file>